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6CB37" w14:textId="7857F2C9" w:rsidR="0024437E" w:rsidRDefault="006634A1">
      <w:pPr>
        <w:pStyle w:val="Textkrper"/>
        <w:spacing w:before="48"/>
        <w:ind w:left="115"/>
      </w:pPr>
      <w:r>
        <w:rPr>
          <w:rFonts w:ascii="Helvetica" w:hAnsi="Helvetica"/>
          <w:b/>
          <w:noProof/>
          <w:sz w:val="24"/>
          <w:szCs w:val="24"/>
          <w:u w:val="single"/>
        </w:rPr>
        <w:drawing>
          <wp:anchor distT="0" distB="0" distL="114300" distR="114300" simplePos="0" relativeHeight="251659264" behindDoc="1" locked="0" layoutInCell="1" allowOverlap="1" wp14:anchorId="610A0D57" wp14:editId="27318515">
            <wp:simplePos x="0" y="0"/>
            <wp:positionH relativeFrom="column">
              <wp:posOffset>4173632</wp:posOffset>
            </wp:positionH>
            <wp:positionV relativeFrom="paragraph">
              <wp:posOffset>-831215</wp:posOffset>
            </wp:positionV>
            <wp:extent cx="1918800" cy="1026000"/>
            <wp:effectExtent l="0" t="0" r="0" b="3175"/>
            <wp:wrapNone/>
            <wp:docPr id="12" name="Grafik 12"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Logo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18800" cy="1026000"/>
                    </a:xfrm>
                    <a:prstGeom prst="rect">
                      <a:avLst/>
                    </a:prstGeom>
                  </pic:spPr>
                </pic:pic>
              </a:graphicData>
            </a:graphic>
            <wp14:sizeRelH relativeFrom="margin">
              <wp14:pctWidth>0</wp14:pctWidth>
            </wp14:sizeRelH>
            <wp14:sizeRelV relativeFrom="margin">
              <wp14:pctHeight>0</wp14:pctHeight>
            </wp14:sizeRelV>
          </wp:anchor>
        </w:drawing>
      </w:r>
      <w:r w:rsidR="00000000">
        <w:rPr>
          <w:spacing w:val="-2"/>
        </w:rPr>
        <w:t>Medienmitteilung</w:t>
      </w:r>
    </w:p>
    <w:p w14:paraId="557EB660" w14:textId="77777777" w:rsidR="0024437E" w:rsidRDefault="0024437E">
      <w:pPr>
        <w:pStyle w:val="Textkrper"/>
      </w:pPr>
    </w:p>
    <w:p w14:paraId="79275FF5" w14:textId="77777777" w:rsidR="0024437E" w:rsidRDefault="0024437E">
      <w:pPr>
        <w:pStyle w:val="Textkrper"/>
        <w:spacing w:before="8"/>
        <w:rPr>
          <w:sz w:val="29"/>
        </w:rPr>
      </w:pPr>
    </w:p>
    <w:p w14:paraId="76992719" w14:textId="77777777" w:rsidR="0024437E" w:rsidRDefault="00000000">
      <w:pPr>
        <w:pStyle w:val="Titel"/>
        <w:spacing w:line="254" w:lineRule="auto"/>
      </w:pPr>
      <w:r>
        <w:rPr>
          <w:w w:val="85"/>
        </w:rPr>
        <w:t>TCL kündigt</w:t>
      </w:r>
      <w:r>
        <w:rPr>
          <w:spacing w:val="-1"/>
          <w:w w:val="85"/>
        </w:rPr>
        <w:t xml:space="preserve"> </w:t>
      </w:r>
      <w:r>
        <w:rPr>
          <w:w w:val="85"/>
        </w:rPr>
        <w:t>2023</w:t>
      </w:r>
      <w:r>
        <w:rPr>
          <w:spacing w:val="-1"/>
          <w:w w:val="85"/>
        </w:rPr>
        <w:t xml:space="preserve"> </w:t>
      </w:r>
      <w:proofErr w:type="gramStart"/>
      <w:r>
        <w:rPr>
          <w:w w:val="85"/>
        </w:rPr>
        <w:t>globale Sponsorings</w:t>
      </w:r>
      <w:proofErr w:type="gramEnd"/>
      <w:r>
        <w:rPr>
          <w:w w:val="85"/>
        </w:rPr>
        <w:t xml:space="preserve"> an, die die starke Verbindung </w:t>
      </w:r>
      <w:r>
        <w:rPr>
          <w:w w:val="90"/>
        </w:rPr>
        <w:t>zwischen</w:t>
      </w:r>
      <w:r>
        <w:rPr>
          <w:spacing w:val="-11"/>
          <w:w w:val="90"/>
        </w:rPr>
        <w:t xml:space="preserve"> </w:t>
      </w:r>
      <w:r>
        <w:rPr>
          <w:w w:val="90"/>
        </w:rPr>
        <w:t>Technologie</w:t>
      </w:r>
      <w:r>
        <w:rPr>
          <w:spacing w:val="-10"/>
          <w:w w:val="90"/>
        </w:rPr>
        <w:t xml:space="preserve"> </w:t>
      </w:r>
      <w:r>
        <w:rPr>
          <w:w w:val="90"/>
        </w:rPr>
        <w:t>und</w:t>
      </w:r>
      <w:r>
        <w:rPr>
          <w:spacing w:val="-11"/>
          <w:w w:val="90"/>
        </w:rPr>
        <w:t xml:space="preserve"> </w:t>
      </w:r>
      <w:r>
        <w:rPr>
          <w:w w:val="90"/>
        </w:rPr>
        <w:t>Sport</w:t>
      </w:r>
      <w:r>
        <w:rPr>
          <w:spacing w:val="-10"/>
          <w:w w:val="90"/>
        </w:rPr>
        <w:t xml:space="preserve"> </w:t>
      </w:r>
      <w:r>
        <w:rPr>
          <w:w w:val="90"/>
        </w:rPr>
        <w:t>hervorheben</w:t>
      </w:r>
    </w:p>
    <w:p w14:paraId="6C7DD5E7" w14:textId="77777777" w:rsidR="0024437E" w:rsidRDefault="0024437E">
      <w:pPr>
        <w:pStyle w:val="Textkrper"/>
        <w:spacing w:before="7"/>
        <w:rPr>
          <w:b/>
          <w:sz w:val="26"/>
        </w:rPr>
      </w:pPr>
    </w:p>
    <w:p w14:paraId="3283E772" w14:textId="77777777" w:rsidR="0024437E" w:rsidRDefault="00000000">
      <w:pPr>
        <w:spacing w:line="254" w:lineRule="auto"/>
        <w:ind w:left="930" w:right="935" w:firstLine="3"/>
        <w:jc w:val="center"/>
        <w:rPr>
          <w:i/>
          <w:sz w:val="25"/>
        </w:rPr>
      </w:pPr>
      <w:r>
        <w:rPr>
          <w:i/>
          <w:w w:val="90"/>
          <w:sz w:val="25"/>
        </w:rPr>
        <w:t>Mit innovativen Mini-LED- und QLED-Fernsehangeboten werden Fans zusammengeführt, um gemeinsam neue Unterhaltungswelten zu erleben.</w:t>
      </w:r>
    </w:p>
    <w:p w14:paraId="0952C2E1" w14:textId="77777777" w:rsidR="0024437E" w:rsidRDefault="0024437E">
      <w:pPr>
        <w:pStyle w:val="Textkrper"/>
        <w:spacing w:before="5"/>
        <w:rPr>
          <w:i/>
          <w:sz w:val="26"/>
        </w:rPr>
      </w:pPr>
    </w:p>
    <w:p w14:paraId="470AE9A2" w14:textId="77777777" w:rsidR="0024437E" w:rsidRDefault="00000000">
      <w:pPr>
        <w:pStyle w:val="berschrift1"/>
        <w:spacing w:line="254" w:lineRule="auto"/>
        <w:ind w:right="115"/>
      </w:pPr>
      <w:r>
        <w:rPr>
          <w:b w:val="0"/>
          <w:spacing w:val="-4"/>
        </w:rPr>
        <w:t>Zürich,</w:t>
      </w:r>
      <w:r>
        <w:rPr>
          <w:b w:val="0"/>
          <w:spacing w:val="-6"/>
        </w:rPr>
        <w:t xml:space="preserve"> </w:t>
      </w:r>
      <w:r>
        <w:rPr>
          <w:b w:val="0"/>
          <w:spacing w:val="-4"/>
        </w:rPr>
        <w:t>5.</w:t>
      </w:r>
      <w:r>
        <w:rPr>
          <w:b w:val="0"/>
          <w:spacing w:val="-6"/>
        </w:rPr>
        <w:t xml:space="preserve"> </w:t>
      </w:r>
      <w:r>
        <w:rPr>
          <w:b w:val="0"/>
          <w:spacing w:val="-4"/>
        </w:rPr>
        <w:t>April</w:t>
      </w:r>
      <w:r>
        <w:rPr>
          <w:b w:val="0"/>
          <w:spacing w:val="-6"/>
        </w:rPr>
        <w:t xml:space="preserve"> </w:t>
      </w:r>
      <w:r>
        <w:rPr>
          <w:b w:val="0"/>
          <w:spacing w:val="-4"/>
        </w:rPr>
        <w:t>2023</w:t>
      </w:r>
      <w:r>
        <w:rPr>
          <w:b w:val="0"/>
          <w:spacing w:val="-7"/>
        </w:rPr>
        <w:t xml:space="preserve"> </w:t>
      </w:r>
      <w:r>
        <w:rPr>
          <w:b w:val="0"/>
          <w:spacing w:val="-4"/>
        </w:rPr>
        <w:t>–</w:t>
      </w:r>
      <w:r>
        <w:rPr>
          <w:b w:val="0"/>
          <w:spacing w:val="-6"/>
        </w:rPr>
        <w:t xml:space="preserve"> </w:t>
      </w:r>
      <w:r>
        <w:rPr>
          <w:spacing w:val="-4"/>
        </w:rPr>
        <w:t>TCL,</w:t>
      </w:r>
      <w:r>
        <w:rPr>
          <w:spacing w:val="-7"/>
        </w:rPr>
        <w:t xml:space="preserve"> </w:t>
      </w:r>
      <w:r>
        <w:rPr>
          <w:spacing w:val="-4"/>
        </w:rPr>
        <w:t>einer</w:t>
      </w:r>
      <w:r>
        <w:rPr>
          <w:spacing w:val="-5"/>
        </w:rPr>
        <w:t xml:space="preserve"> </w:t>
      </w:r>
      <w:r>
        <w:rPr>
          <w:spacing w:val="-4"/>
        </w:rPr>
        <w:t>der</w:t>
      </w:r>
      <w:r>
        <w:rPr>
          <w:spacing w:val="-5"/>
        </w:rPr>
        <w:t xml:space="preserve"> </w:t>
      </w:r>
      <w:proofErr w:type="spellStart"/>
      <w:r>
        <w:rPr>
          <w:spacing w:val="-4"/>
        </w:rPr>
        <w:t>grössten</w:t>
      </w:r>
      <w:proofErr w:type="spellEnd"/>
      <w:r>
        <w:rPr>
          <w:spacing w:val="-8"/>
        </w:rPr>
        <w:t xml:space="preserve"> </w:t>
      </w:r>
      <w:r>
        <w:rPr>
          <w:spacing w:val="-4"/>
        </w:rPr>
        <w:t>Anbieter</w:t>
      </w:r>
      <w:r>
        <w:rPr>
          <w:spacing w:val="-5"/>
        </w:rPr>
        <w:t xml:space="preserve"> </w:t>
      </w:r>
      <w:r>
        <w:rPr>
          <w:spacing w:val="-4"/>
        </w:rPr>
        <w:t>für</w:t>
      </w:r>
      <w:r>
        <w:rPr>
          <w:spacing w:val="-5"/>
        </w:rPr>
        <w:t xml:space="preserve"> </w:t>
      </w:r>
      <w:r>
        <w:rPr>
          <w:spacing w:val="-4"/>
        </w:rPr>
        <w:t>Unterhaltungselektronik</w:t>
      </w:r>
      <w:r>
        <w:rPr>
          <w:spacing w:val="-7"/>
        </w:rPr>
        <w:t xml:space="preserve"> </w:t>
      </w:r>
      <w:r>
        <w:rPr>
          <w:spacing w:val="-4"/>
        </w:rPr>
        <w:t>und</w:t>
      </w:r>
      <w:r>
        <w:rPr>
          <w:spacing w:val="-5"/>
        </w:rPr>
        <w:t xml:space="preserve"> </w:t>
      </w:r>
      <w:r>
        <w:rPr>
          <w:spacing w:val="-4"/>
        </w:rPr>
        <w:t xml:space="preserve">die </w:t>
      </w:r>
      <w:proofErr w:type="spellStart"/>
      <w:r>
        <w:t>zweitgrösste</w:t>
      </w:r>
      <w:proofErr w:type="spellEnd"/>
      <w:r>
        <w:t xml:space="preserve"> TV-Marke der Welt, hat mit der Ankündigung mehrerer hochkarätiger </w:t>
      </w:r>
      <w:r>
        <w:rPr>
          <w:spacing w:val="-2"/>
        </w:rPr>
        <w:t>Sportsponsorings,</w:t>
      </w:r>
      <w:r>
        <w:rPr>
          <w:spacing w:val="-7"/>
        </w:rPr>
        <w:t xml:space="preserve"> </w:t>
      </w:r>
      <w:r>
        <w:rPr>
          <w:spacing w:val="-2"/>
        </w:rPr>
        <w:t>die</w:t>
      </w:r>
      <w:r>
        <w:rPr>
          <w:spacing w:val="-7"/>
        </w:rPr>
        <w:t xml:space="preserve"> </w:t>
      </w:r>
      <w:r>
        <w:rPr>
          <w:spacing w:val="-2"/>
        </w:rPr>
        <w:t>eine</w:t>
      </w:r>
      <w:r>
        <w:rPr>
          <w:spacing w:val="-8"/>
        </w:rPr>
        <w:t xml:space="preserve"> </w:t>
      </w:r>
      <w:r>
        <w:rPr>
          <w:spacing w:val="-2"/>
        </w:rPr>
        <w:t>Vielzahl</w:t>
      </w:r>
      <w:r>
        <w:rPr>
          <w:spacing w:val="-8"/>
        </w:rPr>
        <w:t xml:space="preserve"> </w:t>
      </w:r>
      <w:r>
        <w:rPr>
          <w:spacing w:val="-2"/>
        </w:rPr>
        <w:t>von</w:t>
      </w:r>
      <w:r>
        <w:rPr>
          <w:spacing w:val="-6"/>
        </w:rPr>
        <w:t xml:space="preserve"> </w:t>
      </w:r>
      <w:r>
        <w:rPr>
          <w:spacing w:val="-2"/>
        </w:rPr>
        <w:t>Disziplinen</w:t>
      </w:r>
      <w:r>
        <w:rPr>
          <w:spacing w:val="-6"/>
        </w:rPr>
        <w:t xml:space="preserve"> </w:t>
      </w:r>
      <w:r>
        <w:rPr>
          <w:spacing w:val="-2"/>
        </w:rPr>
        <w:t>in</w:t>
      </w:r>
      <w:r>
        <w:rPr>
          <w:spacing w:val="-7"/>
        </w:rPr>
        <w:t xml:space="preserve"> </w:t>
      </w:r>
      <w:r>
        <w:rPr>
          <w:spacing w:val="-2"/>
        </w:rPr>
        <w:t>mehreren</w:t>
      </w:r>
      <w:r>
        <w:rPr>
          <w:spacing w:val="-7"/>
        </w:rPr>
        <w:t xml:space="preserve"> </w:t>
      </w:r>
      <w:r>
        <w:rPr>
          <w:spacing w:val="-2"/>
        </w:rPr>
        <w:t>Märkten</w:t>
      </w:r>
      <w:r>
        <w:rPr>
          <w:spacing w:val="-6"/>
        </w:rPr>
        <w:t xml:space="preserve"> </w:t>
      </w:r>
      <w:r>
        <w:rPr>
          <w:spacing w:val="-2"/>
        </w:rPr>
        <w:t>abdecken,</w:t>
      </w:r>
      <w:r>
        <w:rPr>
          <w:spacing w:val="-7"/>
        </w:rPr>
        <w:t xml:space="preserve"> </w:t>
      </w:r>
      <w:r>
        <w:rPr>
          <w:spacing w:val="-2"/>
        </w:rPr>
        <w:t xml:space="preserve">sein </w:t>
      </w:r>
      <w:r>
        <w:rPr>
          <w:w w:val="90"/>
        </w:rPr>
        <w:t>Engagement</w:t>
      </w:r>
      <w:r>
        <w:rPr>
          <w:spacing w:val="-3"/>
          <w:w w:val="90"/>
        </w:rPr>
        <w:t xml:space="preserve"> </w:t>
      </w:r>
      <w:r>
        <w:rPr>
          <w:w w:val="90"/>
        </w:rPr>
        <w:t>für</w:t>
      </w:r>
      <w:r>
        <w:rPr>
          <w:spacing w:val="-4"/>
          <w:w w:val="90"/>
        </w:rPr>
        <w:t xml:space="preserve"> </w:t>
      </w:r>
      <w:r>
        <w:rPr>
          <w:w w:val="90"/>
        </w:rPr>
        <w:t>seine</w:t>
      </w:r>
      <w:r>
        <w:rPr>
          <w:spacing w:val="-3"/>
          <w:w w:val="90"/>
        </w:rPr>
        <w:t xml:space="preserve"> </w:t>
      </w:r>
      <w:proofErr w:type="spellStart"/>
      <w:proofErr w:type="gramStart"/>
      <w:r>
        <w:rPr>
          <w:w w:val="90"/>
        </w:rPr>
        <w:t>Kund:innen</w:t>
      </w:r>
      <w:proofErr w:type="spellEnd"/>
      <w:proofErr w:type="gramEnd"/>
      <w:r>
        <w:rPr>
          <w:spacing w:val="-4"/>
          <w:w w:val="90"/>
        </w:rPr>
        <w:t xml:space="preserve"> </w:t>
      </w:r>
      <w:r>
        <w:rPr>
          <w:w w:val="90"/>
        </w:rPr>
        <w:t>und</w:t>
      </w:r>
      <w:r>
        <w:rPr>
          <w:spacing w:val="-1"/>
          <w:w w:val="90"/>
        </w:rPr>
        <w:t xml:space="preserve"> </w:t>
      </w:r>
      <w:r>
        <w:rPr>
          <w:w w:val="90"/>
        </w:rPr>
        <w:t>eine</w:t>
      </w:r>
      <w:r>
        <w:rPr>
          <w:spacing w:val="-3"/>
          <w:w w:val="90"/>
        </w:rPr>
        <w:t xml:space="preserve"> </w:t>
      </w:r>
      <w:r>
        <w:rPr>
          <w:w w:val="90"/>
        </w:rPr>
        <w:t>der am</w:t>
      </w:r>
      <w:r>
        <w:rPr>
          <w:spacing w:val="-5"/>
          <w:w w:val="90"/>
        </w:rPr>
        <w:t xml:space="preserve"> </w:t>
      </w:r>
      <w:r>
        <w:rPr>
          <w:w w:val="90"/>
        </w:rPr>
        <w:t>häufigsten</w:t>
      </w:r>
      <w:r>
        <w:rPr>
          <w:spacing w:val="-4"/>
          <w:w w:val="90"/>
        </w:rPr>
        <w:t xml:space="preserve"> </w:t>
      </w:r>
      <w:r>
        <w:rPr>
          <w:w w:val="90"/>
        </w:rPr>
        <w:t>geteilten</w:t>
      </w:r>
      <w:r>
        <w:rPr>
          <w:spacing w:val="-1"/>
          <w:w w:val="90"/>
        </w:rPr>
        <w:t xml:space="preserve"> </w:t>
      </w:r>
      <w:r>
        <w:rPr>
          <w:w w:val="90"/>
        </w:rPr>
        <w:t>Leidenschaften</w:t>
      </w:r>
      <w:r>
        <w:rPr>
          <w:spacing w:val="-4"/>
          <w:w w:val="90"/>
        </w:rPr>
        <w:t xml:space="preserve"> </w:t>
      </w:r>
      <w:r>
        <w:rPr>
          <w:w w:val="90"/>
        </w:rPr>
        <w:t>der</w:t>
      </w:r>
      <w:r>
        <w:rPr>
          <w:spacing w:val="-1"/>
          <w:w w:val="90"/>
        </w:rPr>
        <w:t xml:space="preserve"> </w:t>
      </w:r>
      <w:r>
        <w:rPr>
          <w:w w:val="90"/>
        </w:rPr>
        <w:t xml:space="preserve">Welt </w:t>
      </w:r>
      <w:r>
        <w:rPr>
          <w:spacing w:val="-4"/>
        </w:rPr>
        <w:t>unter</w:t>
      </w:r>
      <w:r>
        <w:rPr>
          <w:spacing w:val="-12"/>
        </w:rPr>
        <w:t xml:space="preserve"> </w:t>
      </w:r>
      <w:r>
        <w:rPr>
          <w:spacing w:val="-4"/>
        </w:rPr>
        <w:t>Beweis</w:t>
      </w:r>
      <w:r>
        <w:rPr>
          <w:spacing w:val="-11"/>
        </w:rPr>
        <w:t xml:space="preserve"> </w:t>
      </w:r>
      <w:r>
        <w:rPr>
          <w:spacing w:val="-4"/>
        </w:rPr>
        <w:t>gestellt.</w:t>
      </w:r>
    </w:p>
    <w:p w14:paraId="08B1D907" w14:textId="77777777" w:rsidR="0024437E" w:rsidRDefault="0024437E">
      <w:pPr>
        <w:pStyle w:val="Textkrper"/>
        <w:spacing w:before="5"/>
        <w:rPr>
          <w:b/>
          <w:sz w:val="23"/>
        </w:rPr>
      </w:pPr>
    </w:p>
    <w:p w14:paraId="29DF879C" w14:textId="77777777" w:rsidR="0024437E" w:rsidRDefault="00000000">
      <w:pPr>
        <w:pStyle w:val="Textkrper"/>
        <w:spacing w:line="254" w:lineRule="auto"/>
        <w:ind w:left="115" w:right="116"/>
        <w:jc w:val="both"/>
      </w:pPr>
      <w:r>
        <w:rPr>
          <w:w w:val="90"/>
        </w:rPr>
        <w:t>Als</w:t>
      </w:r>
      <w:r>
        <w:rPr>
          <w:spacing w:val="-1"/>
          <w:w w:val="90"/>
        </w:rPr>
        <w:t xml:space="preserve"> </w:t>
      </w:r>
      <w:r>
        <w:rPr>
          <w:w w:val="90"/>
        </w:rPr>
        <w:t xml:space="preserve">eine Marke, die es sich zum Ziel gesetzt hat, zu </w:t>
      </w:r>
      <w:proofErr w:type="spellStart"/>
      <w:r>
        <w:rPr>
          <w:w w:val="90"/>
        </w:rPr>
        <w:t>Grossem</w:t>
      </w:r>
      <w:proofErr w:type="spellEnd"/>
      <w:r>
        <w:rPr>
          <w:w w:val="90"/>
        </w:rPr>
        <w:t xml:space="preserve"> zu inspirieren, versteht TCL den</w:t>
      </w:r>
      <w:r>
        <w:rPr>
          <w:spacing w:val="-1"/>
          <w:w w:val="90"/>
        </w:rPr>
        <w:t xml:space="preserve"> </w:t>
      </w:r>
      <w:r>
        <w:rPr>
          <w:w w:val="90"/>
        </w:rPr>
        <w:t xml:space="preserve">Einfluss, </w:t>
      </w:r>
      <w:r>
        <w:rPr>
          <w:spacing w:val="-8"/>
        </w:rPr>
        <w:t>den</w:t>
      </w:r>
      <w:r>
        <w:rPr>
          <w:spacing w:val="-5"/>
        </w:rPr>
        <w:t xml:space="preserve"> </w:t>
      </w:r>
      <w:r>
        <w:rPr>
          <w:spacing w:val="-8"/>
        </w:rPr>
        <w:t>Sport</w:t>
      </w:r>
      <w:r>
        <w:rPr>
          <w:spacing w:val="-4"/>
        </w:rPr>
        <w:t xml:space="preserve"> </w:t>
      </w:r>
      <w:r>
        <w:rPr>
          <w:spacing w:val="-8"/>
        </w:rPr>
        <w:t>auf</w:t>
      </w:r>
      <w:r>
        <w:rPr>
          <w:spacing w:val="-6"/>
        </w:rPr>
        <w:t xml:space="preserve"> </w:t>
      </w:r>
      <w:r>
        <w:rPr>
          <w:spacing w:val="-8"/>
        </w:rPr>
        <w:t>die</w:t>
      </w:r>
      <w:r>
        <w:rPr>
          <w:spacing w:val="-4"/>
        </w:rPr>
        <w:t xml:space="preserve"> </w:t>
      </w:r>
      <w:r>
        <w:rPr>
          <w:spacing w:val="-8"/>
        </w:rPr>
        <w:t>Herzen</w:t>
      </w:r>
      <w:r>
        <w:t xml:space="preserve"> </w:t>
      </w:r>
      <w:r>
        <w:rPr>
          <w:spacing w:val="-8"/>
        </w:rPr>
        <w:t>und</w:t>
      </w:r>
      <w:r>
        <w:rPr>
          <w:spacing w:val="-5"/>
        </w:rPr>
        <w:t xml:space="preserve"> </w:t>
      </w:r>
      <w:r>
        <w:rPr>
          <w:spacing w:val="-8"/>
        </w:rPr>
        <w:t>das</w:t>
      </w:r>
      <w:r>
        <w:rPr>
          <w:spacing w:val="-5"/>
        </w:rPr>
        <w:t xml:space="preserve"> </w:t>
      </w:r>
      <w:r>
        <w:rPr>
          <w:spacing w:val="-8"/>
        </w:rPr>
        <w:t>Leben</w:t>
      </w:r>
      <w:r>
        <w:rPr>
          <w:spacing w:val="-4"/>
        </w:rPr>
        <w:t xml:space="preserve"> </w:t>
      </w:r>
      <w:r>
        <w:rPr>
          <w:spacing w:val="-8"/>
        </w:rPr>
        <w:t>von</w:t>
      </w:r>
      <w:r>
        <w:rPr>
          <w:spacing w:val="-5"/>
        </w:rPr>
        <w:t xml:space="preserve"> </w:t>
      </w:r>
      <w:r>
        <w:rPr>
          <w:spacing w:val="-8"/>
        </w:rPr>
        <w:t>Menschen</w:t>
      </w:r>
      <w:r>
        <w:rPr>
          <w:spacing w:val="-5"/>
        </w:rPr>
        <w:t xml:space="preserve"> </w:t>
      </w:r>
      <w:r>
        <w:rPr>
          <w:spacing w:val="-8"/>
        </w:rPr>
        <w:t>aus</w:t>
      </w:r>
      <w:r>
        <w:rPr>
          <w:spacing w:val="-5"/>
        </w:rPr>
        <w:t xml:space="preserve"> </w:t>
      </w:r>
      <w:r>
        <w:rPr>
          <w:spacing w:val="-8"/>
        </w:rPr>
        <w:t>allen</w:t>
      </w:r>
      <w:r>
        <w:rPr>
          <w:spacing w:val="-4"/>
        </w:rPr>
        <w:t xml:space="preserve"> </w:t>
      </w:r>
      <w:r>
        <w:rPr>
          <w:spacing w:val="-8"/>
        </w:rPr>
        <w:t>Teilen</w:t>
      </w:r>
      <w:r>
        <w:rPr>
          <w:spacing w:val="-4"/>
        </w:rPr>
        <w:t xml:space="preserve"> </w:t>
      </w:r>
      <w:r>
        <w:rPr>
          <w:spacing w:val="-8"/>
        </w:rPr>
        <w:t>der</w:t>
      </w:r>
      <w:r>
        <w:rPr>
          <w:spacing w:val="-6"/>
        </w:rPr>
        <w:t xml:space="preserve"> </w:t>
      </w:r>
      <w:r>
        <w:rPr>
          <w:spacing w:val="-8"/>
        </w:rPr>
        <w:t>Welt</w:t>
      </w:r>
      <w:r>
        <w:rPr>
          <w:spacing w:val="-4"/>
        </w:rPr>
        <w:t xml:space="preserve"> </w:t>
      </w:r>
      <w:r>
        <w:rPr>
          <w:spacing w:val="-8"/>
        </w:rPr>
        <w:t>hat.</w:t>
      </w:r>
      <w:r>
        <w:rPr>
          <w:spacing w:val="-5"/>
        </w:rPr>
        <w:t xml:space="preserve"> </w:t>
      </w:r>
      <w:r>
        <w:rPr>
          <w:spacing w:val="-8"/>
        </w:rPr>
        <w:t>TCL</w:t>
      </w:r>
      <w:r>
        <w:rPr>
          <w:spacing w:val="-3"/>
        </w:rPr>
        <w:t xml:space="preserve"> </w:t>
      </w:r>
      <w:r>
        <w:rPr>
          <w:spacing w:val="-8"/>
        </w:rPr>
        <w:t>nutzt</w:t>
      </w:r>
      <w:r>
        <w:rPr>
          <w:spacing w:val="-4"/>
        </w:rPr>
        <w:t xml:space="preserve"> </w:t>
      </w:r>
      <w:r>
        <w:rPr>
          <w:spacing w:val="-8"/>
        </w:rPr>
        <w:t xml:space="preserve">die </w:t>
      </w:r>
      <w:r>
        <w:rPr>
          <w:w w:val="90"/>
        </w:rPr>
        <w:t xml:space="preserve">Kraft der Technologie, um das Anschauen von Sport so angenehm und unterhaltsam wie nie zuvor zu machen. Das Ziel von TCL ist es, Menschen zusammenzubringen, um bedeutungsvolle Momente zu feiern und die Freude an einem der </w:t>
      </w:r>
      <w:proofErr w:type="spellStart"/>
      <w:r>
        <w:rPr>
          <w:w w:val="90"/>
        </w:rPr>
        <w:t>grössten</w:t>
      </w:r>
      <w:proofErr w:type="spellEnd"/>
      <w:r>
        <w:rPr>
          <w:w w:val="90"/>
        </w:rPr>
        <w:t xml:space="preserve"> Zeitvertreibe des Lebens zu </w:t>
      </w:r>
      <w:proofErr w:type="spellStart"/>
      <w:r>
        <w:rPr>
          <w:w w:val="90"/>
        </w:rPr>
        <w:t>geniessen</w:t>
      </w:r>
      <w:proofErr w:type="spellEnd"/>
      <w:r>
        <w:rPr>
          <w:w w:val="90"/>
        </w:rPr>
        <w:t>.</w:t>
      </w:r>
    </w:p>
    <w:p w14:paraId="7F6229A2" w14:textId="77777777" w:rsidR="0024437E" w:rsidRDefault="0024437E">
      <w:pPr>
        <w:pStyle w:val="Textkrper"/>
        <w:spacing w:before="5"/>
        <w:rPr>
          <w:sz w:val="23"/>
        </w:rPr>
      </w:pPr>
    </w:p>
    <w:p w14:paraId="73E4345E" w14:textId="77777777" w:rsidR="0024437E" w:rsidRDefault="00000000">
      <w:pPr>
        <w:pStyle w:val="Textkrper"/>
        <w:spacing w:line="254" w:lineRule="auto"/>
        <w:ind w:left="115" w:right="113"/>
        <w:jc w:val="both"/>
      </w:pPr>
      <w:r>
        <w:rPr>
          <w:w w:val="90"/>
        </w:rPr>
        <w:t>Wie der</w:t>
      </w:r>
      <w:r>
        <w:rPr>
          <w:spacing w:val="-1"/>
          <w:w w:val="90"/>
        </w:rPr>
        <w:t xml:space="preserve"> </w:t>
      </w:r>
      <w:r>
        <w:rPr>
          <w:w w:val="90"/>
        </w:rPr>
        <w:t>Kundenstamm von TCL ist</w:t>
      </w:r>
      <w:r>
        <w:rPr>
          <w:spacing w:val="-3"/>
          <w:w w:val="90"/>
        </w:rPr>
        <w:t xml:space="preserve"> </w:t>
      </w:r>
      <w:r>
        <w:rPr>
          <w:w w:val="90"/>
        </w:rPr>
        <w:t>auch die</w:t>
      </w:r>
      <w:r>
        <w:rPr>
          <w:spacing w:val="-5"/>
          <w:w w:val="90"/>
        </w:rPr>
        <w:t xml:space="preserve"> </w:t>
      </w:r>
      <w:r>
        <w:rPr>
          <w:w w:val="90"/>
        </w:rPr>
        <w:t>Welt des Sports unglaublich reich und vielfältig. Zu</w:t>
      </w:r>
      <w:r>
        <w:rPr>
          <w:spacing w:val="-5"/>
          <w:w w:val="90"/>
        </w:rPr>
        <w:t xml:space="preserve"> </w:t>
      </w:r>
      <w:r>
        <w:rPr>
          <w:w w:val="90"/>
        </w:rPr>
        <w:t xml:space="preserve">Beginn </w:t>
      </w:r>
      <w:r>
        <w:rPr>
          <w:spacing w:val="-4"/>
        </w:rPr>
        <w:t>dieses</w:t>
      </w:r>
      <w:r>
        <w:rPr>
          <w:spacing w:val="-12"/>
        </w:rPr>
        <w:t xml:space="preserve"> </w:t>
      </w:r>
      <w:r>
        <w:rPr>
          <w:spacing w:val="-4"/>
        </w:rPr>
        <w:t>Jahres</w:t>
      </w:r>
      <w:r>
        <w:rPr>
          <w:spacing w:val="-11"/>
        </w:rPr>
        <w:t xml:space="preserve"> </w:t>
      </w:r>
      <w:r>
        <w:rPr>
          <w:spacing w:val="-4"/>
        </w:rPr>
        <w:t>gab</w:t>
      </w:r>
      <w:r>
        <w:rPr>
          <w:spacing w:val="-11"/>
        </w:rPr>
        <w:t xml:space="preserve"> </w:t>
      </w:r>
      <w:r>
        <w:rPr>
          <w:spacing w:val="-4"/>
        </w:rPr>
        <w:t>TCL</w:t>
      </w:r>
      <w:r>
        <w:rPr>
          <w:spacing w:val="-12"/>
        </w:rPr>
        <w:t xml:space="preserve"> </w:t>
      </w:r>
      <w:proofErr w:type="spellStart"/>
      <w:r>
        <w:rPr>
          <w:spacing w:val="-4"/>
        </w:rPr>
        <w:t>America</w:t>
      </w:r>
      <w:proofErr w:type="spellEnd"/>
      <w:r>
        <w:rPr>
          <w:spacing w:val="-11"/>
        </w:rPr>
        <w:t xml:space="preserve"> </w:t>
      </w:r>
      <w:r>
        <w:rPr>
          <w:spacing w:val="-4"/>
        </w:rPr>
        <w:t>bekannt,</w:t>
      </w:r>
      <w:r>
        <w:rPr>
          <w:spacing w:val="-11"/>
        </w:rPr>
        <w:t xml:space="preserve"> </w:t>
      </w:r>
      <w:r>
        <w:rPr>
          <w:spacing w:val="-4"/>
        </w:rPr>
        <w:t>dass</w:t>
      </w:r>
      <w:r>
        <w:rPr>
          <w:spacing w:val="-11"/>
        </w:rPr>
        <w:t xml:space="preserve"> </w:t>
      </w:r>
      <w:r>
        <w:rPr>
          <w:spacing w:val="-4"/>
        </w:rPr>
        <w:t>sie</w:t>
      </w:r>
      <w:r>
        <w:rPr>
          <w:spacing w:val="-12"/>
        </w:rPr>
        <w:t xml:space="preserve"> </w:t>
      </w:r>
      <w:r>
        <w:rPr>
          <w:spacing w:val="-4"/>
        </w:rPr>
        <w:t>zum</w:t>
      </w:r>
      <w:r>
        <w:rPr>
          <w:spacing w:val="-11"/>
        </w:rPr>
        <w:t xml:space="preserve"> </w:t>
      </w:r>
      <w:r>
        <w:rPr>
          <w:spacing w:val="-4"/>
        </w:rPr>
        <w:t>offiziellen</w:t>
      </w:r>
      <w:r>
        <w:rPr>
          <w:spacing w:val="-11"/>
        </w:rPr>
        <w:t xml:space="preserve"> </w:t>
      </w:r>
      <w:r>
        <w:rPr>
          <w:spacing w:val="-4"/>
        </w:rPr>
        <w:t>Partner</w:t>
      </w:r>
      <w:r>
        <w:rPr>
          <w:spacing w:val="-12"/>
        </w:rPr>
        <w:t xml:space="preserve"> </w:t>
      </w:r>
      <w:r>
        <w:rPr>
          <w:spacing w:val="-4"/>
        </w:rPr>
        <w:t>der</w:t>
      </w:r>
      <w:r>
        <w:rPr>
          <w:spacing w:val="-11"/>
        </w:rPr>
        <w:t xml:space="preserve"> </w:t>
      </w:r>
      <w:r>
        <w:rPr>
          <w:spacing w:val="-4"/>
        </w:rPr>
        <w:t>NFL</w:t>
      </w:r>
      <w:r>
        <w:rPr>
          <w:spacing w:val="-11"/>
        </w:rPr>
        <w:t xml:space="preserve"> </w:t>
      </w:r>
      <w:r>
        <w:rPr>
          <w:spacing w:val="-4"/>
        </w:rPr>
        <w:t>in</w:t>
      </w:r>
      <w:r>
        <w:rPr>
          <w:spacing w:val="-11"/>
        </w:rPr>
        <w:t xml:space="preserve"> </w:t>
      </w:r>
      <w:r>
        <w:rPr>
          <w:spacing w:val="-4"/>
        </w:rPr>
        <w:t xml:space="preserve">Nordamerika </w:t>
      </w:r>
      <w:r>
        <w:t>ernannt</w:t>
      </w:r>
      <w:r>
        <w:rPr>
          <w:spacing w:val="-3"/>
        </w:rPr>
        <w:t xml:space="preserve"> </w:t>
      </w:r>
      <w:r>
        <w:t>wurden.</w:t>
      </w:r>
      <w:r>
        <w:rPr>
          <w:spacing w:val="-4"/>
        </w:rPr>
        <w:t xml:space="preserve"> </w:t>
      </w:r>
      <w:r>
        <w:t>Anstatt</w:t>
      </w:r>
      <w:r>
        <w:rPr>
          <w:spacing w:val="-3"/>
        </w:rPr>
        <w:t xml:space="preserve"> </w:t>
      </w:r>
      <w:r>
        <w:t>sich</w:t>
      </w:r>
      <w:r>
        <w:rPr>
          <w:spacing w:val="-4"/>
        </w:rPr>
        <w:t xml:space="preserve"> </w:t>
      </w:r>
      <w:r>
        <w:t>auf</w:t>
      </w:r>
      <w:r>
        <w:rPr>
          <w:spacing w:val="-5"/>
        </w:rPr>
        <w:t xml:space="preserve"> </w:t>
      </w:r>
      <w:r>
        <w:t>eine</w:t>
      </w:r>
      <w:r>
        <w:rPr>
          <w:spacing w:val="-3"/>
        </w:rPr>
        <w:t xml:space="preserve"> </w:t>
      </w:r>
      <w:r>
        <w:t>bestimmte</w:t>
      </w:r>
      <w:r>
        <w:rPr>
          <w:spacing w:val="-6"/>
        </w:rPr>
        <w:t xml:space="preserve"> </w:t>
      </w:r>
      <w:r>
        <w:t>Sportart</w:t>
      </w:r>
      <w:r>
        <w:rPr>
          <w:spacing w:val="-3"/>
        </w:rPr>
        <w:t xml:space="preserve"> </w:t>
      </w:r>
      <w:r>
        <w:t>zu</w:t>
      </w:r>
      <w:r>
        <w:rPr>
          <w:spacing w:val="-4"/>
        </w:rPr>
        <w:t xml:space="preserve"> </w:t>
      </w:r>
      <w:r>
        <w:t>beschränken,</w:t>
      </w:r>
      <w:r>
        <w:rPr>
          <w:spacing w:val="-4"/>
        </w:rPr>
        <w:t xml:space="preserve"> </w:t>
      </w:r>
      <w:r>
        <w:t>hat</w:t>
      </w:r>
      <w:r>
        <w:rPr>
          <w:spacing w:val="-3"/>
        </w:rPr>
        <w:t xml:space="preserve"> </w:t>
      </w:r>
      <w:r>
        <w:t>sich</w:t>
      </w:r>
      <w:r>
        <w:rPr>
          <w:spacing w:val="-4"/>
        </w:rPr>
        <w:t xml:space="preserve"> </w:t>
      </w:r>
      <w:r>
        <w:t>TCL</w:t>
      </w:r>
      <w:r>
        <w:rPr>
          <w:spacing w:val="-3"/>
        </w:rPr>
        <w:t xml:space="preserve"> </w:t>
      </w:r>
      <w:r>
        <w:t xml:space="preserve">dafür </w:t>
      </w:r>
      <w:r>
        <w:rPr>
          <w:spacing w:val="-4"/>
        </w:rPr>
        <w:t>entschieden,</w:t>
      </w:r>
      <w:r>
        <w:rPr>
          <w:spacing w:val="-10"/>
        </w:rPr>
        <w:t xml:space="preserve"> </w:t>
      </w:r>
      <w:r>
        <w:rPr>
          <w:spacing w:val="-4"/>
        </w:rPr>
        <w:t>die</w:t>
      </w:r>
      <w:r>
        <w:rPr>
          <w:spacing w:val="-10"/>
        </w:rPr>
        <w:t xml:space="preserve"> </w:t>
      </w:r>
      <w:r>
        <w:rPr>
          <w:spacing w:val="-4"/>
        </w:rPr>
        <w:t>Reichweite</w:t>
      </w:r>
      <w:r>
        <w:rPr>
          <w:spacing w:val="-10"/>
        </w:rPr>
        <w:t xml:space="preserve"> </w:t>
      </w:r>
      <w:r>
        <w:rPr>
          <w:spacing w:val="-4"/>
        </w:rPr>
        <w:t>zu</w:t>
      </w:r>
      <w:r>
        <w:rPr>
          <w:spacing w:val="-8"/>
        </w:rPr>
        <w:t xml:space="preserve"> </w:t>
      </w:r>
      <w:proofErr w:type="spellStart"/>
      <w:r>
        <w:rPr>
          <w:spacing w:val="-4"/>
        </w:rPr>
        <w:t>vergrössern</w:t>
      </w:r>
      <w:proofErr w:type="spellEnd"/>
      <w:r>
        <w:rPr>
          <w:spacing w:val="-4"/>
        </w:rPr>
        <w:t>,</w:t>
      </w:r>
      <w:r>
        <w:rPr>
          <w:spacing w:val="-11"/>
        </w:rPr>
        <w:t xml:space="preserve"> </w:t>
      </w:r>
      <w:r>
        <w:rPr>
          <w:spacing w:val="-4"/>
        </w:rPr>
        <w:t>indem</w:t>
      </w:r>
      <w:r>
        <w:rPr>
          <w:spacing w:val="-8"/>
        </w:rPr>
        <w:t xml:space="preserve"> </w:t>
      </w:r>
      <w:r>
        <w:rPr>
          <w:spacing w:val="-4"/>
        </w:rPr>
        <w:t>das</w:t>
      </w:r>
      <w:r>
        <w:rPr>
          <w:spacing w:val="-11"/>
        </w:rPr>
        <w:t xml:space="preserve"> </w:t>
      </w:r>
      <w:r>
        <w:rPr>
          <w:spacing w:val="-4"/>
        </w:rPr>
        <w:t>Unternehmen</w:t>
      </w:r>
      <w:r>
        <w:rPr>
          <w:spacing w:val="-7"/>
        </w:rPr>
        <w:t xml:space="preserve"> </w:t>
      </w:r>
      <w:r>
        <w:rPr>
          <w:spacing w:val="-4"/>
        </w:rPr>
        <w:t>eine</w:t>
      </w:r>
      <w:r>
        <w:rPr>
          <w:spacing w:val="-10"/>
        </w:rPr>
        <w:t xml:space="preserve"> </w:t>
      </w:r>
      <w:r>
        <w:rPr>
          <w:spacing w:val="-4"/>
        </w:rPr>
        <w:t>Vielzahl</w:t>
      </w:r>
      <w:r>
        <w:rPr>
          <w:spacing w:val="-11"/>
        </w:rPr>
        <w:t xml:space="preserve"> </w:t>
      </w:r>
      <w:r>
        <w:rPr>
          <w:spacing w:val="-4"/>
        </w:rPr>
        <w:t>von</w:t>
      </w:r>
      <w:r>
        <w:rPr>
          <w:spacing w:val="-8"/>
        </w:rPr>
        <w:t xml:space="preserve"> </w:t>
      </w:r>
      <w:r>
        <w:rPr>
          <w:spacing w:val="-4"/>
        </w:rPr>
        <w:t xml:space="preserve">beliebten </w:t>
      </w:r>
      <w:r>
        <w:t>Nationalmannschaften und herausragenden Veranstaltungen in einem Querschnitt von Wettbewerbsligen unterstützt.</w:t>
      </w:r>
    </w:p>
    <w:p w14:paraId="14B9F88E" w14:textId="77777777" w:rsidR="0024437E" w:rsidRDefault="0024437E">
      <w:pPr>
        <w:pStyle w:val="Textkrper"/>
        <w:spacing w:before="7"/>
        <w:rPr>
          <w:sz w:val="23"/>
        </w:rPr>
      </w:pPr>
    </w:p>
    <w:p w14:paraId="3D81238C" w14:textId="77777777" w:rsidR="0024437E" w:rsidRDefault="00000000">
      <w:pPr>
        <w:pStyle w:val="berschrift1"/>
        <w:spacing w:before="1" w:line="256" w:lineRule="auto"/>
        <w:ind w:right="112"/>
      </w:pPr>
      <w:r>
        <w:rPr>
          <w:w w:val="90"/>
        </w:rPr>
        <w:t xml:space="preserve">Unterstützung des wichtigsten lateinamerikanischen </w:t>
      </w:r>
      <w:proofErr w:type="spellStart"/>
      <w:r>
        <w:rPr>
          <w:w w:val="90"/>
        </w:rPr>
        <w:t>Fussballturniers</w:t>
      </w:r>
      <w:proofErr w:type="spellEnd"/>
      <w:r>
        <w:rPr>
          <w:w w:val="90"/>
        </w:rPr>
        <w:t xml:space="preserve"> als Premium-Partner der CONMEBOL Libertadores</w:t>
      </w:r>
    </w:p>
    <w:p w14:paraId="1E3D8209" w14:textId="77777777" w:rsidR="0024437E" w:rsidRDefault="00000000">
      <w:pPr>
        <w:pStyle w:val="Textkrper"/>
        <w:spacing w:line="254" w:lineRule="auto"/>
        <w:ind w:left="115" w:right="110"/>
        <w:jc w:val="both"/>
      </w:pPr>
      <w:r>
        <w:rPr>
          <w:w w:val="90"/>
        </w:rPr>
        <w:t xml:space="preserve">Durch das Sponsoring einer der wichtigsten Ligen Südamerikas, der CONMEBOL Libertadores, hofft </w:t>
      </w:r>
      <w:r>
        <w:t>TCL,</w:t>
      </w:r>
      <w:r>
        <w:rPr>
          <w:spacing w:val="-2"/>
        </w:rPr>
        <w:t xml:space="preserve"> </w:t>
      </w:r>
      <w:r>
        <w:t>ein</w:t>
      </w:r>
      <w:r>
        <w:rPr>
          <w:spacing w:val="-2"/>
        </w:rPr>
        <w:t xml:space="preserve"> </w:t>
      </w:r>
      <w:r>
        <w:t>weltweites</w:t>
      </w:r>
      <w:r>
        <w:rPr>
          <w:spacing w:val="-1"/>
        </w:rPr>
        <w:t xml:space="preserve"> </w:t>
      </w:r>
      <w:r>
        <w:t>Publikum</w:t>
      </w:r>
      <w:r>
        <w:rPr>
          <w:spacing w:val="-2"/>
        </w:rPr>
        <w:t xml:space="preserve"> </w:t>
      </w:r>
      <w:r>
        <w:t>zu</w:t>
      </w:r>
      <w:r>
        <w:rPr>
          <w:spacing w:val="-2"/>
        </w:rPr>
        <w:t xml:space="preserve"> </w:t>
      </w:r>
      <w:r>
        <w:t>ermutigen,</w:t>
      </w:r>
      <w:r>
        <w:rPr>
          <w:spacing w:val="-2"/>
        </w:rPr>
        <w:t xml:space="preserve"> </w:t>
      </w:r>
      <w:r>
        <w:t>sich</w:t>
      </w:r>
      <w:r>
        <w:rPr>
          <w:spacing w:val="-2"/>
        </w:rPr>
        <w:t xml:space="preserve"> </w:t>
      </w:r>
      <w:r>
        <w:t>mit</w:t>
      </w:r>
      <w:r>
        <w:rPr>
          <w:spacing w:val="-4"/>
        </w:rPr>
        <w:t xml:space="preserve"> </w:t>
      </w:r>
      <w:r>
        <w:t>der</w:t>
      </w:r>
      <w:r>
        <w:rPr>
          <w:spacing w:val="-3"/>
        </w:rPr>
        <w:t xml:space="preserve"> </w:t>
      </w:r>
      <w:r>
        <w:t>Liebe</w:t>
      </w:r>
      <w:r>
        <w:rPr>
          <w:spacing w:val="-1"/>
        </w:rPr>
        <w:t xml:space="preserve"> </w:t>
      </w:r>
      <w:r>
        <w:t>zum</w:t>
      </w:r>
      <w:r>
        <w:rPr>
          <w:spacing w:val="-2"/>
        </w:rPr>
        <w:t xml:space="preserve"> </w:t>
      </w:r>
      <w:proofErr w:type="spellStart"/>
      <w:r>
        <w:t>Fussball</w:t>
      </w:r>
      <w:proofErr w:type="spellEnd"/>
      <w:r>
        <w:rPr>
          <w:spacing w:val="-2"/>
        </w:rPr>
        <w:t xml:space="preserve"> </w:t>
      </w:r>
      <w:r>
        <w:t>in</w:t>
      </w:r>
      <w:r>
        <w:rPr>
          <w:spacing w:val="-2"/>
        </w:rPr>
        <w:t xml:space="preserve"> </w:t>
      </w:r>
      <w:r>
        <w:t>der</w:t>
      </w:r>
      <w:r>
        <w:rPr>
          <w:spacing w:val="-3"/>
        </w:rPr>
        <w:t xml:space="preserve"> </w:t>
      </w:r>
      <w:r>
        <w:t>Region</w:t>
      </w:r>
      <w:r>
        <w:rPr>
          <w:spacing w:val="-2"/>
        </w:rPr>
        <w:t xml:space="preserve"> </w:t>
      </w:r>
      <w:r>
        <w:t xml:space="preserve">zu </w:t>
      </w:r>
      <w:r>
        <w:rPr>
          <w:spacing w:val="-2"/>
        </w:rPr>
        <w:t>beschäftigen.</w:t>
      </w:r>
    </w:p>
    <w:p w14:paraId="38B25462" w14:textId="77777777" w:rsidR="0024437E" w:rsidRDefault="0024437E">
      <w:pPr>
        <w:pStyle w:val="Textkrper"/>
        <w:spacing w:before="4"/>
        <w:rPr>
          <w:sz w:val="23"/>
        </w:rPr>
      </w:pPr>
    </w:p>
    <w:p w14:paraId="2C5C0786" w14:textId="77777777" w:rsidR="0024437E" w:rsidRDefault="00000000">
      <w:pPr>
        <w:pStyle w:val="Textkrper"/>
        <w:spacing w:line="254" w:lineRule="auto"/>
        <w:ind w:left="115" w:right="113"/>
        <w:jc w:val="both"/>
      </w:pPr>
      <w:r>
        <w:rPr>
          <w:spacing w:val="-2"/>
        </w:rPr>
        <w:t>TCL</w:t>
      </w:r>
      <w:r>
        <w:rPr>
          <w:spacing w:val="-12"/>
        </w:rPr>
        <w:t xml:space="preserve"> </w:t>
      </w:r>
      <w:proofErr w:type="spellStart"/>
      <w:r>
        <w:rPr>
          <w:spacing w:val="-2"/>
        </w:rPr>
        <w:t>schliesst</w:t>
      </w:r>
      <w:proofErr w:type="spellEnd"/>
      <w:r>
        <w:rPr>
          <w:spacing w:val="-12"/>
        </w:rPr>
        <w:t xml:space="preserve"> </w:t>
      </w:r>
      <w:r>
        <w:rPr>
          <w:spacing w:val="-2"/>
        </w:rPr>
        <w:t>sich</w:t>
      </w:r>
      <w:r>
        <w:rPr>
          <w:spacing w:val="-13"/>
        </w:rPr>
        <w:t xml:space="preserve"> </w:t>
      </w:r>
      <w:r>
        <w:rPr>
          <w:spacing w:val="-2"/>
        </w:rPr>
        <w:t>anderen</w:t>
      </w:r>
      <w:r>
        <w:rPr>
          <w:spacing w:val="-12"/>
        </w:rPr>
        <w:t xml:space="preserve"> </w:t>
      </w:r>
      <w:r>
        <w:rPr>
          <w:spacing w:val="-2"/>
        </w:rPr>
        <w:t>globalen</w:t>
      </w:r>
      <w:r>
        <w:rPr>
          <w:spacing w:val="-13"/>
        </w:rPr>
        <w:t xml:space="preserve"> </w:t>
      </w:r>
      <w:r>
        <w:rPr>
          <w:spacing w:val="-2"/>
        </w:rPr>
        <w:t>Marken</w:t>
      </w:r>
      <w:r>
        <w:rPr>
          <w:spacing w:val="-10"/>
        </w:rPr>
        <w:t xml:space="preserve"> </w:t>
      </w:r>
      <w:r>
        <w:rPr>
          <w:spacing w:val="-2"/>
        </w:rPr>
        <w:t>an,</w:t>
      </w:r>
      <w:r>
        <w:rPr>
          <w:spacing w:val="-12"/>
        </w:rPr>
        <w:t xml:space="preserve"> </w:t>
      </w:r>
      <w:r>
        <w:rPr>
          <w:spacing w:val="-2"/>
        </w:rPr>
        <w:t>die</w:t>
      </w:r>
      <w:r>
        <w:rPr>
          <w:spacing w:val="-10"/>
        </w:rPr>
        <w:t xml:space="preserve"> </w:t>
      </w:r>
      <w:r>
        <w:rPr>
          <w:spacing w:val="-2"/>
        </w:rPr>
        <w:t>die</w:t>
      </w:r>
      <w:r>
        <w:rPr>
          <w:spacing w:val="-12"/>
        </w:rPr>
        <w:t xml:space="preserve"> </w:t>
      </w:r>
      <w:r>
        <w:rPr>
          <w:spacing w:val="-2"/>
        </w:rPr>
        <w:t>CONMEBOL</w:t>
      </w:r>
      <w:r>
        <w:rPr>
          <w:spacing w:val="-12"/>
        </w:rPr>
        <w:t xml:space="preserve"> </w:t>
      </w:r>
      <w:r>
        <w:rPr>
          <w:spacing w:val="-2"/>
        </w:rPr>
        <w:t>Libertadores</w:t>
      </w:r>
      <w:r>
        <w:rPr>
          <w:spacing w:val="-12"/>
        </w:rPr>
        <w:t xml:space="preserve"> </w:t>
      </w:r>
      <w:r>
        <w:rPr>
          <w:spacing w:val="-2"/>
        </w:rPr>
        <w:t>während</w:t>
      </w:r>
      <w:r>
        <w:rPr>
          <w:spacing w:val="-12"/>
        </w:rPr>
        <w:t xml:space="preserve"> </w:t>
      </w:r>
      <w:r>
        <w:rPr>
          <w:spacing w:val="-2"/>
        </w:rPr>
        <w:t xml:space="preserve">des </w:t>
      </w:r>
      <w:r>
        <w:rPr>
          <w:spacing w:val="-8"/>
        </w:rPr>
        <w:t>Spielzeitraums</w:t>
      </w:r>
      <w:r>
        <w:t xml:space="preserve"> </w:t>
      </w:r>
      <w:r>
        <w:rPr>
          <w:spacing w:val="-8"/>
        </w:rPr>
        <w:t>2023-2026</w:t>
      </w:r>
      <w:r>
        <w:t xml:space="preserve"> </w:t>
      </w:r>
      <w:r>
        <w:rPr>
          <w:spacing w:val="-8"/>
        </w:rPr>
        <w:t>sponsern,</w:t>
      </w:r>
      <w:r>
        <w:rPr>
          <w:spacing w:val="-4"/>
        </w:rPr>
        <w:t xml:space="preserve"> </w:t>
      </w:r>
      <w:r>
        <w:rPr>
          <w:spacing w:val="-8"/>
        </w:rPr>
        <w:t>und</w:t>
      </w:r>
      <w:r>
        <w:t xml:space="preserve"> </w:t>
      </w:r>
      <w:r>
        <w:rPr>
          <w:spacing w:val="-8"/>
        </w:rPr>
        <w:t>wird</w:t>
      </w:r>
      <w:r>
        <w:rPr>
          <w:spacing w:val="-4"/>
        </w:rPr>
        <w:t xml:space="preserve"> </w:t>
      </w:r>
      <w:r>
        <w:rPr>
          <w:spacing w:val="-8"/>
        </w:rPr>
        <w:t>dabei</w:t>
      </w:r>
      <w:r>
        <w:t xml:space="preserve"> </w:t>
      </w:r>
      <w:r>
        <w:rPr>
          <w:spacing w:val="-8"/>
        </w:rPr>
        <w:t>von</w:t>
      </w:r>
      <w:r>
        <w:t xml:space="preserve"> </w:t>
      </w:r>
      <w:r>
        <w:rPr>
          <w:spacing w:val="-8"/>
        </w:rPr>
        <w:t>der</w:t>
      </w:r>
      <w:r>
        <w:rPr>
          <w:spacing w:val="-5"/>
        </w:rPr>
        <w:t xml:space="preserve"> </w:t>
      </w:r>
      <w:r>
        <w:rPr>
          <w:spacing w:val="-8"/>
        </w:rPr>
        <w:t>Markenpräsenz</w:t>
      </w:r>
      <w:r>
        <w:rPr>
          <w:spacing w:val="-5"/>
        </w:rPr>
        <w:t xml:space="preserve"> </w:t>
      </w:r>
      <w:r>
        <w:rPr>
          <w:spacing w:val="-8"/>
        </w:rPr>
        <w:t>auf</w:t>
      </w:r>
      <w:r>
        <w:t xml:space="preserve"> </w:t>
      </w:r>
      <w:r>
        <w:rPr>
          <w:spacing w:val="-8"/>
        </w:rPr>
        <w:t>den</w:t>
      </w:r>
      <w:r>
        <w:t xml:space="preserve"> </w:t>
      </w:r>
      <w:r>
        <w:rPr>
          <w:spacing w:val="-8"/>
        </w:rPr>
        <w:t>Aufnähern</w:t>
      </w:r>
      <w:r>
        <w:rPr>
          <w:spacing w:val="-4"/>
        </w:rPr>
        <w:t xml:space="preserve"> </w:t>
      </w:r>
      <w:r>
        <w:rPr>
          <w:spacing w:val="-8"/>
        </w:rPr>
        <w:t xml:space="preserve">der </w:t>
      </w:r>
      <w:r>
        <w:rPr>
          <w:spacing w:val="-6"/>
        </w:rPr>
        <w:t>Schiedsrichtertrikots,</w:t>
      </w:r>
      <w:r>
        <w:rPr>
          <w:spacing w:val="-10"/>
        </w:rPr>
        <w:t xml:space="preserve"> </w:t>
      </w:r>
      <w:r>
        <w:rPr>
          <w:spacing w:val="-6"/>
        </w:rPr>
        <w:t>den</w:t>
      </w:r>
      <w:r>
        <w:rPr>
          <w:spacing w:val="-9"/>
        </w:rPr>
        <w:t xml:space="preserve"> </w:t>
      </w:r>
      <w:r>
        <w:rPr>
          <w:spacing w:val="-6"/>
        </w:rPr>
        <w:t>Werbetafeln</w:t>
      </w:r>
      <w:r>
        <w:rPr>
          <w:spacing w:val="-9"/>
        </w:rPr>
        <w:t xml:space="preserve"> </w:t>
      </w:r>
      <w:r>
        <w:rPr>
          <w:spacing w:val="-6"/>
        </w:rPr>
        <w:t>auf</w:t>
      </w:r>
      <w:r>
        <w:rPr>
          <w:spacing w:val="-10"/>
        </w:rPr>
        <w:t xml:space="preserve"> </w:t>
      </w:r>
      <w:r>
        <w:rPr>
          <w:spacing w:val="-6"/>
        </w:rPr>
        <w:t>dem</w:t>
      </w:r>
      <w:r>
        <w:rPr>
          <w:spacing w:val="-9"/>
        </w:rPr>
        <w:t xml:space="preserve"> </w:t>
      </w:r>
      <w:r>
        <w:rPr>
          <w:spacing w:val="-6"/>
        </w:rPr>
        <w:t>Spielfeld</w:t>
      </w:r>
      <w:r>
        <w:rPr>
          <w:spacing w:val="-9"/>
        </w:rPr>
        <w:t xml:space="preserve"> </w:t>
      </w:r>
      <w:r>
        <w:rPr>
          <w:spacing w:val="-6"/>
        </w:rPr>
        <w:t>und</w:t>
      </w:r>
      <w:r>
        <w:rPr>
          <w:spacing w:val="-9"/>
        </w:rPr>
        <w:t xml:space="preserve"> </w:t>
      </w:r>
      <w:r>
        <w:rPr>
          <w:spacing w:val="-6"/>
        </w:rPr>
        <w:t>den</w:t>
      </w:r>
      <w:r>
        <w:rPr>
          <w:spacing w:val="-10"/>
        </w:rPr>
        <w:t xml:space="preserve"> </w:t>
      </w:r>
      <w:r>
        <w:rPr>
          <w:spacing w:val="-6"/>
        </w:rPr>
        <w:t>LED-Werbetafeln</w:t>
      </w:r>
      <w:r>
        <w:rPr>
          <w:spacing w:val="-9"/>
        </w:rPr>
        <w:t xml:space="preserve"> </w:t>
      </w:r>
      <w:r>
        <w:rPr>
          <w:spacing w:val="-6"/>
        </w:rPr>
        <w:t>profitieren.</w:t>
      </w:r>
      <w:r>
        <w:rPr>
          <w:spacing w:val="-9"/>
        </w:rPr>
        <w:t xml:space="preserve"> </w:t>
      </w:r>
      <w:r>
        <w:rPr>
          <w:spacing w:val="-6"/>
        </w:rPr>
        <w:t xml:space="preserve">TCL </w:t>
      </w:r>
      <w:r>
        <w:rPr>
          <w:spacing w:val="-2"/>
        </w:rPr>
        <w:t>wird</w:t>
      </w:r>
      <w:r>
        <w:rPr>
          <w:spacing w:val="-14"/>
        </w:rPr>
        <w:t xml:space="preserve"> </w:t>
      </w:r>
      <w:r>
        <w:rPr>
          <w:spacing w:val="-2"/>
        </w:rPr>
        <w:t>Eintrittskarten</w:t>
      </w:r>
      <w:r>
        <w:rPr>
          <w:spacing w:val="-13"/>
        </w:rPr>
        <w:t xml:space="preserve"> </w:t>
      </w:r>
      <w:r>
        <w:rPr>
          <w:spacing w:val="-2"/>
        </w:rPr>
        <w:t>erhalten,</w:t>
      </w:r>
      <w:r>
        <w:rPr>
          <w:spacing w:val="-13"/>
        </w:rPr>
        <w:t xml:space="preserve"> </w:t>
      </w:r>
      <w:r>
        <w:rPr>
          <w:spacing w:val="-2"/>
        </w:rPr>
        <w:t>um</w:t>
      </w:r>
      <w:r>
        <w:rPr>
          <w:spacing w:val="-14"/>
        </w:rPr>
        <w:t xml:space="preserve"> </w:t>
      </w:r>
      <w:r>
        <w:rPr>
          <w:spacing w:val="-2"/>
        </w:rPr>
        <w:t>mit</w:t>
      </w:r>
      <w:r>
        <w:rPr>
          <w:spacing w:val="-13"/>
        </w:rPr>
        <w:t xml:space="preserve"> </w:t>
      </w:r>
      <w:r>
        <w:rPr>
          <w:spacing w:val="-2"/>
        </w:rPr>
        <w:t>seinen</w:t>
      </w:r>
      <w:r>
        <w:rPr>
          <w:spacing w:val="-13"/>
        </w:rPr>
        <w:t xml:space="preserve"> </w:t>
      </w:r>
      <w:proofErr w:type="spellStart"/>
      <w:proofErr w:type="gramStart"/>
      <w:r>
        <w:rPr>
          <w:spacing w:val="-2"/>
        </w:rPr>
        <w:t>Kund:innen</w:t>
      </w:r>
      <w:proofErr w:type="spellEnd"/>
      <w:proofErr w:type="gramEnd"/>
      <w:r>
        <w:rPr>
          <w:spacing w:val="-13"/>
        </w:rPr>
        <w:t xml:space="preserve"> </w:t>
      </w:r>
      <w:r>
        <w:rPr>
          <w:spacing w:val="-2"/>
        </w:rPr>
        <w:t>in</w:t>
      </w:r>
      <w:r>
        <w:rPr>
          <w:spacing w:val="-14"/>
        </w:rPr>
        <w:t xml:space="preserve"> </w:t>
      </w:r>
      <w:r>
        <w:rPr>
          <w:spacing w:val="-2"/>
        </w:rPr>
        <w:t>allen</w:t>
      </w:r>
      <w:r>
        <w:rPr>
          <w:spacing w:val="-13"/>
        </w:rPr>
        <w:t xml:space="preserve"> </w:t>
      </w:r>
      <w:r>
        <w:rPr>
          <w:spacing w:val="-2"/>
        </w:rPr>
        <w:t>Ländern</w:t>
      </w:r>
      <w:r>
        <w:rPr>
          <w:spacing w:val="-13"/>
        </w:rPr>
        <w:t xml:space="preserve"> </w:t>
      </w:r>
      <w:r>
        <w:rPr>
          <w:spacing w:val="-2"/>
        </w:rPr>
        <w:t>aktiv</w:t>
      </w:r>
      <w:r>
        <w:rPr>
          <w:spacing w:val="-14"/>
        </w:rPr>
        <w:t xml:space="preserve"> </w:t>
      </w:r>
      <w:r>
        <w:rPr>
          <w:spacing w:val="-2"/>
        </w:rPr>
        <w:t>zu</w:t>
      </w:r>
      <w:r>
        <w:rPr>
          <w:spacing w:val="-13"/>
        </w:rPr>
        <w:t xml:space="preserve"> </w:t>
      </w:r>
      <w:r>
        <w:rPr>
          <w:spacing w:val="-2"/>
        </w:rPr>
        <w:t>werden</w:t>
      </w:r>
      <w:r>
        <w:rPr>
          <w:spacing w:val="-13"/>
        </w:rPr>
        <w:t xml:space="preserve"> </w:t>
      </w:r>
      <w:r>
        <w:rPr>
          <w:spacing w:val="-2"/>
        </w:rPr>
        <w:t>und</w:t>
      </w:r>
      <w:r>
        <w:rPr>
          <w:spacing w:val="-13"/>
        </w:rPr>
        <w:t xml:space="preserve"> </w:t>
      </w:r>
      <w:r>
        <w:rPr>
          <w:spacing w:val="-2"/>
        </w:rPr>
        <w:t xml:space="preserve">den </w:t>
      </w:r>
      <w:r>
        <w:rPr>
          <w:spacing w:val="-6"/>
        </w:rPr>
        <w:t>Superfans</w:t>
      </w:r>
      <w:r>
        <w:rPr>
          <w:spacing w:val="-8"/>
        </w:rPr>
        <w:t xml:space="preserve"> </w:t>
      </w:r>
      <w:r>
        <w:rPr>
          <w:spacing w:val="-6"/>
        </w:rPr>
        <w:t>bereichernde Erfahrungen</w:t>
      </w:r>
      <w:r>
        <w:rPr>
          <w:spacing w:val="-7"/>
        </w:rPr>
        <w:t xml:space="preserve"> </w:t>
      </w:r>
      <w:r>
        <w:rPr>
          <w:spacing w:val="-6"/>
        </w:rPr>
        <w:t>zu</w:t>
      </w:r>
      <w:r>
        <w:rPr>
          <w:spacing w:val="-7"/>
        </w:rPr>
        <w:t xml:space="preserve"> </w:t>
      </w:r>
      <w:r>
        <w:rPr>
          <w:spacing w:val="-6"/>
        </w:rPr>
        <w:t>bieten.</w:t>
      </w:r>
    </w:p>
    <w:p w14:paraId="619963F0" w14:textId="77777777" w:rsidR="0024437E" w:rsidRDefault="0024437E">
      <w:pPr>
        <w:pStyle w:val="Textkrper"/>
        <w:spacing w:before="5"/>
        <w:rPr>
          <w:sz w:val="23"/>
        </w:rPr>
      </w:pPr>
    </w:p>
    <w:p w14:paraId="549BDA3C" w14:textId="77777777" w:rsidR="0024437E" w:rsidRDefault="00000000">
      <w:pPr>
        <w:pStyle w:val="berschrift1"/>
        <w:spacing w:line="256" w:lineRule="auto"/>
        <w:ind w:right="115"/>
      </w:pPr>
      <w:r>
        <w:rPr>
          <w:w w:val="90"/>
        </w:rPr>
        <w:t>Start</w:t>
      </w:r>
      <w:r>
        <w:rPr>
          <w:spacing w:val="-10"/>
          <w:w w:val="90"/>
        </w:rPr>
        <w:t xml:space="preserve"> </w:t>
      </w:r>
      <w:r>
        <w:rPr>
          <w:w w:val="90"/>
        </w:rPr>
        <w:t>in</w:t>
      </w:r>
      <w:r>
        <w:rPr>
          <w:spacing w:val="-7"/>
          <w:w w:val="90"/>
        </w:rPr>
        <w:t xml:space="preserve"> </w:t>
      </w:r>
      <w:r>
        <w:rPr>
          <w:w w:val="90"/>
        </w:rPr>
        <w:t>das</w:t>
      </w:r>
      <w:r>
        <w:rPr>
          <w:spacing w:val="-10"/>
          <w:w w:val="90"/>
        </w:rPr>
        <w:t xml:space="preserve"> </w:t>
      </w:r>
      <w:r>
        <w:rPr>
          <w:w w:val="90"/>
        </w:rPr>
        <w:t>Jahr</w:t>
      </w:r>
      <w:r>
        <w:rPr>
          <w:spacing w:val="-6"/>
          <w:w w:val="90"/>
        </w:rPr>
        <w:t xml:space="preserve"> </w:t>
      </w:r>
      <w:r>
        <w:rPr>
          <w:w w:val="90"/>
        </w:rPr>
        <w:t>2023</w:t>
      </w:r>
      <w:r>
        <w:rPr>
          <w:spacing w:val="-9"/>
          <w:w w:val="90"/>
        </w:rPr>
        <w:t xml:space="preserve"> </w:t>
      </w:r>
      <w:r>
        <w:rPr>
          <w:w w:val="90"/>
        </w:rPr>
        <w:t>mit</w:t>
      </w:r>
      <w:r>
        <w:rPr>
          <w:spacing w:val="-9"/>
          <w:w w:val="90"/>
        </w:rPr>
        <w:t xml:space="preserve"> </w:t>
      </w:r>
      <w:r>
        <w:rPr>
          <w:w w:val="90"/>
        </w:rPr>
        <w:t>einem</w:t>
      </w:r>
      <w:r>
        <w:rPr>
          <w:spacing w:val="-8"/>
          <w:w w:val="90"/>
        </w:rPr>
        <w:t xml:space="preserve"> </w:t>
      </w:r>
      <w:r>
        <w:rPr>
          <w:w w:val="90"/>
        </w:rPr>
        <w:t>neuen</w:t>
      </w:r>
      <w:r>
        <w:rPr>
          <w:spacing w:val="-7"/>
          <w:w w:val="90"/>
        </w:rPr>
        <w:t xml:space="preserve"> </w:t>
      </w:r>
      <w:r>
        <w:rPr>
          <w:w w:val="90"/>
        </w:rPr>
        <w:t>Fokus</w:t>
      </w:r>
      <w:r>
        <w:rPr>
          <w:spacing w:val="-7"/>
          <w:w w:val="90"/>
        </w:rPr>
        <w:t xml:space="preserve"> </w:t>
      </w:r>
      <w:r>
        <w:rPr>
          <w:w w:val="90"/>
        </w:rPr>
        <w:t>auf</w:t>
      </w:r>
      <w:r>
        <w:rPr>
          <w:spacing w:val="-8"/>
          <w:w w:val="90"/>
        </w:rPr>
        <w:t xml:space="preserve"> </w:t>
      </w:r>
      <w:r>
        <w:rPr>
          <w:w w:val="90"/>
        </w:rPr>
        <w:t>den</w:t>
      </w:r>
      <w:r>
        <w:rPr>
          <w:spacing w:val="-10"/>
          <w:w w:val="90"/>
        </w:rPr>
        <w:t xml:space="preserve"> </w:t>
      </w:r>
      <w:r>
        <w:rPr>
          <w:w w:val="90"/>
        </w:rPr>
        <w:t>europäischen</w:t>
      </w:r>
      <w:r>
        <w:rPr>
          <w:spacing w:val="-6"/>
          <w:w w:val="90"/>
        </w:rPr>
        <w:t xml:space="preserve"> </w:t>
      </w:r>
      <w:proofErr w:type="spellStart"/>
      <w:r>
        <w:rPr>
          <w:w w:val="90"/>
        </w:rPr>
        <w:t>Fussball</w:t>
      </w:r>
      <w:proofErr w:type="spellEnd"/>
      <w:r>
        <w:rPr>
          <w:w w:val="90"/>
        </w:rPr>
        <w:t>;</w:t>
      </w:r>
      <w:r>
        <w:rPr>
          <w:spacing w:val="-9"/>
          <w:w w:val="90"/>
        </w:rPr>
        <w:t xml:space="preserve"> </w:t>
      </w:r>
      <w:r>
        <w:rPr>
          <w:w w:val="90"/>
        </w:rPr>
        <w:t>TCL</w:t>
      </w:r>
      <w:r>
        <w:rPr>
          <w:spacing w:val="-7"/>
          <w:w w:val="90"/>
        </w:rPr>
        <w:t xml:space="preserve"> </w:t>
      </w:r>
      <w:r>
        <w:rPr>
          <w:w w:val="90"/>
        </w:rPr>
        <w:t>wird</w:t>
      </w:r>
      <w:r>
        <w:rPr>
          <w:spacing w:val="-7"/>
          <w:w w:val="90"/>
        </w:rPr>
        <w:t xml:space="preserve"> </w:t>
      </w:r>
      <w:r>
        <w:rPr>
          <w:w w:val="90"/>
        </w:rPr>
        <w:t>offizieller Partner</w:t>
      </w:r>
      <w:r>
        <w:rPr>
          <w:spacing w:val="-10"/>
          <w:w w:val="90"/>
        </w:rPr>
        <w:t xml:space="preserve"> </w:t>
      </w:r>
      <w:r>
        <w:rPr>
          <w:w w:val="90"/>
        </w:rPr>
        <w:t>der</w:t>
      </w:r>
      <w:r>
        <w:rPr>
          <w:spacing w:val="-9"/>
          <w:w w:val="90"/>
        </w:rPr>
        <w:t xml:space="preserve"> </w:t>
      </w:r>
      <w:r>
        <w:rPr>
          <w:w w:val="90"/>
        </w:rPr>
        <w:t>spanischen</w:t>
      </w:r>
      <w:r>
        <w:rPr>
          <w:spacing w:val="-9"/>
          <w:w w:val="90"/>
        </w:rPr>
        <w:t xml:space="preserve"> </w:t>
      </w:r>
      <w:r>
        <w:rPr>
          <w:w w:val="90"/>
        </w:rPr>
        <w:t>und</w:t>
      </w:r>
      <w:r>
        <w:rPr>
          <w:spacing w:val="-9"/>
          <w:w w:val="90"/>
        </w:rPr>
        <w:t xml:space="preserve"> </w:t>
      </w:r>
      <w:r>
        <w:rPr>
          <w:w w:val="90"/>
        </w:rPr>
        <w:t>italienischen</w:t>
      </w:r>
      <w:r>
        <w:rPr>
          <w:spacing w:val="-9"/>
          <w:w w:val="90"/>
        </w:rPr>
        <w:t xml:space="preserve"> </w:t>
      </w:r>
      <w:r>
        <w:rPr>
          <w:w w:val="90"/>
        </w:rPr>
        <w:t>Nationalmannschaften</w:t>
      </w:r>
    </w:p>
    <w:p w14:paraId="7A1006C9" w14:textId="77777777" w:rsidR="0024437E" w:rsidRDefault="00000000">
      <w:pPr>
        <w:pStyle w:val="Textkrper"/>
        <w:spacing w:line="254" w:lineRule="auto"/>
        <w:ind w:left="115" w:right="114"/>
        <w:jc w:val="both"/>
      </w:pPr>
      <w:r>
        <w:t xml:space="preserve">Jenseits des </w:t>
      </w:r>
      <w:proofErr w:type="spellStart"/>
      <w:r>
        <w:t>grossen</w:t>
      </w:r>
      <w:proofErr w:type="spellEnd"/>
      <w:r>
        <w:t xml:space="preserve"> Teichs hat TCL eine Vereinbarung mit dem Königlichen Spanischen </w:t>
      </w:r>
      <w:proofErr w:type="spellStart"/>
      <w:r>
        <w:rPr>
          <w:w w:val="90"/>
        </w:rPr>
        <w:t>Fussballverband</w:t>
      </w:r>
      <w:proofErr w:type="spellEnd"/>
      <w:r>
        <w:rPr>
          <w:spacing w:val="-10"/>
          <w:w w:val="90"/>
        </w:rPr>
        <w:t xml:space="preserve"> </w:t>
      </w:r>
      <w:r>
        <w:rPr>
          <w:w w:val="90"/>
        </w:rPr>
        <w:t>(RFEF)</w:t>
      </w:r>
      <w:r>
        <w:rPr>
          <w:spacing w:val="-9"/>
          <w:w w:val="90"/>
        </w:rPr>
        <w:t xml:space="preserve"> </w:t>
      </w:r>
      <w:r>
        <w:rPr>
          <w:w w:val="90"/>
        </w:rPr>
        <w:t>und</w:t>
      </w:r>
      <w:r>
        <w:rPr>
          <w:spacing w:val="-9"/>
          <w:w w:val="90"/>
        </w:rPr>
        <w:t xml:space="preserve"> </w:t>
      </w:r>
      <w:r>
        <w:rPr>
          <w:w w:val="90"/>
        </w:rPr>
        <w:t>dem</w:t>
      </w:r>
      <w:r>
        <w:rPr>
          <w:spacing w:val="-9"/>
          <w:w w:val="90"/>
        </w:rPr>
        <w:t xml:space="preserve"> </w:t>
      </w:r>
      <w:r>
        <w:rPr>
          <w:w w:val="90"/>
        </w:rPr>
        <w:t>Italienischen</w:t>
      </w:r>
      <w:r>
        <w:rPr>
          <w:spacing w:val="-9"/>
          <w:w w:val="90"/>
        </w:rPr>
        <w:t xml:space="preserve"> </w:t>
      </w:r>
      <w:proofErr w:type="spellStart"/>
      <w:r>
        <w:rPr>
          <w:w w:val="90"/>
        </w:rPr>
        <w:t>Fussballverband</w:t>
      </w:r>
      <w:proofErr w:type="spellEnd"/>
      <w:r>
        <w:rPr>
          <w:spacing w:val="-10"/>
          <w:w w:val="90"/>
        </w:rPr>
        <w:t xml:space="preserve"> </w:t>
      </w:r>
      <w:r>
        <w:rPr>
          <w:w w:val="90"/>
        </w:rPr>
        <w:t>(FIGC)</w:t>
      </w:r>
      <w:r>
        <w:rPr>
          <w:spacing w:val="-9"/>
          <w:w w:val="90"/>
        </w:rPr>
        <w:t xml:space="preserve"> </w:t>
      </w:r>
      <w:r>
        <w:rPr>
          <w:w w:val="90"/>
        </w:rPr>
        <w:t>getroffen,</w:t>
      </w:r>
      <w:r>
        <w:rPr>
          <w:spacing w:val="-9"/>
          <w:w w:val="90"/>
        </w:rPr>
        <w:t xml:space="preserve"> </w:t>
      </w:r>
      <w:r>
        <w:rPr>
          <w:w w:val="90"/>
        </w:rPr>
        <w:t>um</w:t>
      </w:r>
      <w:r>
        <w:rPr>
          <w:spacing w:val="-9"/>
          <w:w w:val="90"/>
        </w:rPr>
        <w:t xml:space="preserve"> </w:t>
      </w:r>
      <w:r>
        <w:rPr>
          <w:w w:val="90"/>
        </w:rPr>
        <w:t>bis</w:t>
      </w:r>
      <w:r>
        <w:rPr>
          <w:spacing w:val="-9"/>
          <w:w w:val="90"/>
        </w:rPr>
        <w:t xml:space="preserve"> </w:t>
      </w:r>
      <w:r>
        <w:rPr>
          <w:w w:val="90"/>
        </w:rPr>
        <w:t>2026</w:t>
      </w:r>
      <w:r>
        <w:rPr>
          <w:spacing w:val="-9"/>
          <w:w w:val="90"/>
        </w:rPr>
        <w:t xml:space="preserve"> </w:t>
      </w:r>
      <w:r>
        <w:rPr>
          <w:w w:val="90"/>
        </w:rPr>
        <w:t xml:space="preserve">offizieller </w:t>
      </w:r>
      <w:r>
        <w:t xml:space="preserve">Partner der spanischen bzw. italienischen Nationalmannschaften zu werden und damit das </w:t>
      </w:r>
      <w:r>
        <w:rPr>
          <w:spacing w:val="-6"/>
        </w:rPr>
        <w:t>Engagement der</w:t>
      </w:r>
      <w:r>
        <w:rPr>
          <w:spacing w:val="-9"/>
        </w:rPr>
        <w:t xml:space="preserve"> </w:t>
      </w:r>
      <w:r>
        <w:rPr>
          <w:spacing w:val="-6"/>
        </w:rPr>
        <w:t>Marke in Europa</w:t>
      </w:r>
      <w:r>
        <w:rPr>
          <w:spacing w:val="-7"/>
        </w:rPr>
        <w:t xml:space="preserve"> </w:t>
      </w:r>
      <w:r>
        <w:rPr>
          <w:spacing w:val="-6"/>
        </w:rPr>
        <w:t>zu unterstreichen.</w:t>
      </w:r>
    </w:p>
    <w:p w14:paraId="53E148CD" w14:textId="77777777" w:rsidR="0024437E" w:rsidRDefault="0024437E">
      <w:pPr>
        <w:pStyle w:val="Textkrper"/>
        <w:spacing w:before="2"/>
        <w:rPr>
          <w:sz w:val="23"/>
        </w:rPr>
      </w:pPr>
    </w:p>
    <w:p w14:paraId="04B2BD03" w14:textId="77777777" w:rsidR="0024437E" w:rsidRDefault="00000000">
      <w:pPr>
        <w:pStyle w:val="Textkrper"/>
        <w:spacing w:line="254" w:lineRule="auto"/>
        <w:ind w:left="115" w:right="114"/>
        <w:jc w:val="both"/>
      </w:pPr>
      <w:r>
        <w:rPr>
          <w:spacing w:val="-6"/>
        </w:rPr>
        <w:t>Mit zusätzlicher</w:t>
      </w:r>
      <w:r>
        <w:rPr>
          <w:spacing w:val="-7"/>
        </w:rPr>
        <w:t xml:space="preserve"> </w:t>
      </w:r>
      <w:r>
        <w:rPr>
          <w:spacing w:val="-6"/>
        </w:rPr>
        <w:t>Unterstützung für</w:t>
      </w:r>
      <w:r>
        <w:rPr>
          <w:spacing w:val="-7"/>
        </w:rPr>
        <w:t xml:space="preserve"> </w:t>
      </w:r>
      <w:r>
        <w:rPr>
          <w:spacing w:val="-6"/>
        </w:rPr>
        <w:t>verschiedene Mannschaften und Wettbewerbe unter anderem in Argentinien, Australien, Brasilien, dem Vereinigten Königreich und den Vereinigten Staaten ist das Engagement</w:t>
      </w:r>
      <w:r>
        <w:rPr>
          <w:spacing w:val="9"/>
        </w:rPr>
        <w:t xml:space="preserve"> </w:t>
      </w:r>
      <w:r>
        <w:rPr>
          <w:spacing w:val="-6"/>
        </w:rPr>
        <w:t>von</w:t>
      </w:r>
      <w:r>
        <w:t xml:space="preserve"> </w:t>
      </w:r>
      <w:r>
        <w:rPr>
          <w:spacing w:val="-6"/>
        </w:rPr>
        <w:t>TCL</w:t>
      </w:r>
      <w:r>
        <w:rPr>
          <w:spacing w:val="10"/>
        </w:rPr>
        <w:t xml:space="preserve"> </w:t>
      </w:r>
      <w:r>
        <w:rPr>
          <w:spacing w:val="-6"/>
        </w:rPr>
        <w:t>für</w:t>
      </w:r>
      <w:r>
        <w:t xml:space="preserve"> </w:t>
      </w:r>
      <w:r>
        <w:rPr>
          <w:spacing w:val="-6"/>
        </w:rPr>
        <w:t>den</w:t>
      </w:r>
      <w:r>
        <w:t xml:space="preserve"> </w:t>
      </w:r>
      <w:proofErr w:type="spellStart"/>
      <w:r>
        <w:rPr>
          <w:spacing w:val="-6"/>
        </w:rPr>
        <w:t>Fussball</w:t>
      </w:r>
      <w:proofErr w:type="spellEnd"/>
      <w:r>
        <w:rPr>
          <w:spacing w:val="8"/>
        </w:rPr>
        <w:t xml:space="preserve"> </w:t>
      </w:r>
      <w:r>
        <w:rPr>
          <w:spacing w:val="-6"/>
        </w:rPr>
        <w:t>langjährig</w:t>
      </w:r>
      <w:r>
        <w:rPr>
          <w:spacing w:val="9"/>
        </w:rPr>
        <w:t xml:space="preserve"> </w:t>
      </w:r>
      <w:r>
        <w:rPr>
          <w:spacing w:val="-6"/>
        </w:rPr>
        <w:t>und</w:t>
      </w:r>
      <w:r>
        <w:rPr>
          <w:spacing w:val="11"/>
        </w:rPr>
        <w:t xml:space="preserve"> </w:t>
      </w:r>
      <w:r>
        <w:rPr>
          <w:spacing w:val="-6"/>
        </w:rPr>
        <w:t>weitreichend.</w:t>
      </w:r>
      <w:r>
        <w:t xml:space="preserve"> </w:t>
      </w:r>
      <w:r>
        <w:rPr>
          <w:spacing w:val="-6"/>
        </w:rPr>
        <w:t>TCL</w:t>
      </w:r>
      <w:r>
        <w:rPr>
          <w:spacing w:val="10"/>
        </w:rPr>
        <w:t xml:space="preserve"> </w:t>
      </w:r>
      <w:r>
        <w:rPr>
          <w:spacing w:val="-6"/>
        </w:rPr>
        <w:t>hat</w:t>
      </w:r>
      <w:r>
        <w:rPr>
          <w:spacing w:val="9"/>
        </w:rPr>
        <w:t xml:space="preserve"> </w:t>
      </w:r>
      <w:r>
        <w:rPr>
          <w:spacing w:val="-6"/>
        </w:rPr>
        <w:t>auch</w:t>
      </w:r>
      <w:r>
        <w:t xml:space="preserve"> </w:t>
      </w:r>
      <w:r>
        <w:rPr>
          <w:spacing w:val="-6"/>
        </w:rPr>
        <w:t>kontinuierliche</w:t>
      </w:r>
    </w:p>
    <w:p w14:paraId="5809DC14" w14:textId="77777777" w:rsidR="0024437E" w:rsidRDefault="0024437E">
      <w:pPr>
        <w:spacing w:line="254" w:lineRule="auto"/>
        <w:jc w:val="both"/>
        <w:sectPr w:rsidR="0024437E">
          <w:headerReference w:type="default" r:id="rId7"/>
          <w:type w:val="continuous"/>
          <w:pgSz w:w="11910" w:h="16840"/>
          <w:pgMar w:top="1360" w:right="1300" w:bottom="280" w:left="1300" w:header="413" w:footer="0" w:gutter="0"/>
          <w:pgNumType w:start="1"/>
          <w:cols w:space="720"/>
        </w:sectPr>
      </w:pPr>
    </w:p>
    <w:p w14:paraId="0D4CC9C1" w14:textId="77777777" w:rsidR="0024437E" w:rsidRDefault="00000000">
      <w:pPr>
        <w:pStyle w:val="Textkrper"/>
        <w:spacing w:before="48" w:line="256" w:lineRule="auto"/>
        <w:ind w:left="115" w:right="120"/>
        <w:jc w:val="both"/>
      </w:pPr>
      <w:r>
        <w:rPr>
          <w:w w:val="90"/>
        </w:rPr>
        <w:lastRenderedPageBreak/>
        <w:t>Beziehungen</w:t>
      </w:r>
      <w:r>
        <w:rPr>
          <w:spacing w:val="-6"/>
          <w:w w:val="90"/>
        </w:rPr>
        <w:t xml:space="preserve"> </w:t>
      </w:r>
      <w:r>
        <w:rPr>
          <w:w w:val="90"/>
        </w:rPr>
        <w:t>mit</w:t>
      </w:r>
      <w:r>
        <w:rPr>
          <w:spacing w:val="-6"/>
          <w:w w:val="90"/>
        </w:rPr>
        <w:t xml:space="preserve"> </w:t>
      </w:r>
      <w:r>
        <w:rPr>
          <w:w w:val="90"/>
        </w:rPr>
        <w:t>einigen</w:t>
      </w:r>
      <w:r>
        <w:rPr>
          <w:spacing w:val="-1"/>
          <w:w w:val="90"/>
        </w:rPr>
        <w:t xml:space="preserve"> </w:t>
      </w:r>
      <w:r>
        <w:rPr>
          <w:w w:val="90"/>
        </w:rPr>
        <w:t>der</w:t>
      </w:r>
      <w:r>
        <w:rPr>
          <w:spacing w:val="-8"/>
          <w:w w:val="90"/>
        </w:rPr>
        <w:t xml:space="preserve"> </w:t>
      </w:r>
      <w:proofErr w:type="spellStart"/>
      <w:r>
        <w:rPr>
          <w:w w:val="90"/>
        </w:rPr>
        <w:t>grössten</w:t>
      </w:r>
      <w:proofErr w:type="spellEnd"/>
      <w:r>
        <w:rPr>
          <w:spacing w:val="-6"/>
          <w:w w:val="90"/>
        </w:rPr>
        <w:t xml:space="preserve"> </w:t>
      </w:r>
      <w:r>
        <w:rPr>
          <w:w w:val="90"/>
        </w:rPr>
        <w:t>Sporthelden</w:t>
      </w:r>
      <w:r>
        <w:rPr>
          <w:spacing w:val="-7"/>
          <w:w w:val="90"/>
        </w:rPr>
        <w:t xml:space="preserve"> </w:t>
      </w:r>
      <w:r>
        <w:rPr>
          <w:w w:val="90"/>
        </w:rPr>
        <w:t>des</w:t>
      </w:r>
      <w:r>
        <w:rPr>
          <w:spacing w:val="-2"/>
          <w:w w:val="90"/>
        </w:rPr>
        <w:t xml:space="preserve"> </w:t>
      </w:r>
      <w:proofErr w:type="spellStart"/>
      <w:r>
        <w:rPr>
          <w:w w:val="90"/>
        </w:rPr>
        <w:t>Fussballs</w:t>
      </w:r>
      <w:proofErr w:type="spellEnd"/>
      <w:r>
        <w:rPr>
          <w:spacing w:val="-2"/>
          <w:w w:val="90"/>
        </w:rPr>
        <w:t xml:space="preserve"> </w:t>
      </w:r>
      <w:r>
        <w:rPr>
          <w:w w:val="90"/>
        </w:rPr>
        <w:t>aufgebaut,</w:t>
      </w:r>
      <w:r>
        <w:rPr>
          <w:spacing w:val="-6"/>
          <w:w w:val="90"/>
        </w:rPr>
        <w:t xml:space="preserve"> </w:t>
      </w:r>
      <w:r>
        <w:rPr>
          <w:w w:val="90"/>
        </w:rPr>
        <w:t>zuletzt</w:t>
      </w:r>
      <w:r>
        <w:rPr>
          <w:spacing w:val="-4"/>
          <w:w w:val="90"/>
        </w:rPr>
        <w:t xml:space="preserve"> </w:t>
      </w:r>
      <w:r>
        <w:rPr>
          <w:w w:val="90"/>
        </w:rPr>
        <w:t>mit</w:t>
      </w:r>
      <w:r>
        <w:rPr>
          <w:spacing w:val="-6"/>
          <w:w w:val="90"/>
        </w:rPr>
        <w:t xml:space="preserve"> </w:t>
      </w:r>
      <w:proofErr w:type="spellStart"/>
      <w:r>
        <w:rPr>
          <w:w w:val="90"/>
        </w:rPr>
        <w:t>Pedri</w:t>
      </w:r>
      <w:proofErr w:type="spellEnd"/>
      <w:r>
        <w:rPr>
          <w:w w:val="90"/>
        </w:rPr>
        <w:t>,</w:t>
      </w:r>
      <w:r>
        <w:rPr>
          <w:spacing w:val="-1"/>
          <w:w w:val="90"/>
        </w:rPr>
        <w:t xml:space="preserve"> </w:t>
      </w:r>
      <w:proofErr w:type="spellStart"/>
      <w:r>
        <w:rPr>
          <w:w w:val="90"/>
        </w:rPr>
        <w:t>Rodrygo</w:t>
      </w:r>
      <w:proofErr w:type="spellEnd"/>
      <w:r>
        <w:rPr>
          <w:w w:val="90"/>
        </w:rPr>
        <w:t xml:space="preserve">, </w:t>
      </w:r>
      <w:r>
        <w:rPr>
          <w:spacing w:val="-6"/>
        </w:rPr>
        <w:t>Phil</w:t>
      </w:r>
      <w:r>
        <w:rPr>
          <w:spacing w:val="-12"/>
        </w:rPr>
        <w:t xml:space="preserve"> </w:t>
      </w:r>
      <w:proofErr w:type="spellStart"/>
      <w:r>
        <w:rPr>
          <w:spacing w:val="-6"/>
        </w:rPr>
        <w:t>Foden</w:t>
      </w:r>
      <w:proofErr w:type="spellEnd"/>
      <w:r>
        <w:rPr>
          <w:spacing w:val="-12"/>
        </w:rPr>
        <w:t xml:space="preserve"> </w:t>
      </w:r>
      <w:r>
        <w:rPr>
          <w:spacing w:val="-6"/>
        </w:rPr>
        <w:t>und</w:t>
      </w:r>
      <w:r>
        <w:rPr>
          <w:spacing w:val="-13"/>
        </w:rPr>
        <w:t xml:space="preserve"> </w:t>
      </w:r>
      <w:r>
        <w:rPr>
          <w:spacing w:val="-6"/>
        </w:rPr>
        <w:t>Raphaël</w:t>
      </w:r>
      <w:r>
        <w:rPr>
          <w:spacing w:val="-12"/>
        </w:rPr>
        <w:t xml:space="preserve"> </w:t>
      </w:r>
      <w:r>
        <w:rPr>
          <w:spacing w:val="-6"/>
        </w:rPr>
        <w:t>Varane.</w:t>
      </w:r>
    </w:p>
    <w:p w14:paraId="55E4A676" w14:textId="77777777" w:rsidR="0024437E" w:rsidRDefault="0024437E">
      <w:pPr>
        <w:pStyle w:val="Textkrper"/>
        <w:spacing w:before="11"/>
      </w:pPr>
    </w:p>
    <w:p w14:paraId="3FD2E34B" w14:textId="77777777" w:rsidR="0024437E" w:rsidRDefault="00000000">
      <w:pPr>
        <w:pStyle w:val="berschrift1"/>
      </w:pPr>
      <w:r>
        <w:rPr>
          <w:w w:val="85"/>
        </w:rPr>
        <w:t>Offizielle</w:t>
      </w:r>
      <w:r>
        <w:rPr>
          <w:spacing w:val="1"/>
        </w:rPr>
        <w:t xml:space="preserve"> </w:t>
      </w:r>
      <w:r>
        <w:rPr>
          <w:w w:val="85"/>
        </w:rPr>
        <w:t>Partnerschaft</w:t>
      </w:r>
      <w:r>
        <w:rPr>
          <w:spacing w:val="1"/>
        </w:rPr>
        <w:t xml:space="preserve"> </w:t>
      </w:r>
      <w:r>
        <w:rPr>
          <w:w w:val="85"/>
        </w:rPr>
        <w:t>mit</w:t>
      </w:r>
      <w:r>
        <w:rPr>
          <w:spacing w:val="1"/>
        </w:rPr>
        <w:t xml:space="preserve"> </w:t>
      </w:r>
      <w:r>
        <w:rPr>
          <w:w w:val="85"/>
        </w:rPr>
        <w:t>der</w:t>
      </w:r>
      <w:r>
        <w:rPr>
          <w:spacing w:val="-2"/>
        </w:rPr>
        <w:t xml:space="preserve"> </w:t>
      </w:r>
      <w:proofErr w:type="spellStart"/>
      <w:r>
        <w:rPr>
          <w:w w:val="85"/>
        </w:rPr>
        <w:t>Australian</w:t>
      </w:r>
      <w:proofErr w:type="spellEnd"/>
      <w:r>
        <w:rPr>
          <w:spacing w:val="5"/>
        </w:rPr>
        <w:t xml:space="preserve"> </w:t>
      </w:r>
      <w:r>
        <w:rPr>
          <w:w w:val="85"/>
        </w:rPr>
        <w:t>Football</w:t>
      </w:r>
      <w:r>
        <w:rPr>
          <w:spacing w:val="-2"/>
        </w:rPr>
        <w:t xml:space="preserve"> </w:t>
      </w:r>
      <w:r>
        <w:rPr>
          <w:w w:val="85"/>
        </w:rPr>
        <w:t>League</w:t>
      </w:r>
      <w:r>
        <w:rPr>
          <w:spacing w:val="1"/>
        </w:rPr>
        <w:t xml:space="preserve"> </w:t>
      </w:r>
      <w:r>
        <w:rPr>
          <w:spacing w:val="-4"/>
          <w:w w:val="85"/>
        </w:rPr>
        <w:t>(AFL)</w:t>
      </w:r>
    </w:p>
    <w:p w14:paraId="186699B4" w14:textId="77777777" w:rsidR="0024437E" w:rsidRDefault="00000000">
      <w:pPr>
        <w:pStyle w:val="Textkrper"/>
        <w:spacing w:before="17" w:line="254" w:lineRule="auto"/>
        <w:ind w:left="115" w:right="112"/>
        <w:jc w:val="both"/>
      </w:pPr>
      <w:r>
        <w:rPr>
          <w:spacing w:val="-2"/>
        </w:rPr>
        <w:t>TCL</w:t>
      </w:r>
      <w:r>
        <w:rPr>
          <w:spacing w:val="-14"/>
        </w:rPr>
        <w:t xml:space="preserve"> </w:t>
      </w:r>
      <w:r>
        <w:rPr>
          <w:spacing w:val="-2"/>
        </w:rPr>
        <w:t>Electronics</w:t>
      </w:r>
      <w:r>
        <w:rPr>
          <w:spacing w:val="-13"/>
        </w:rPr>
        <w:t xml:space="preserve"> </w:t>
      </w:r>
      <w:r>
        <w:rPr>
          <w:spacing w:val="-2"/>
        </w:rPr>
        <w:t>ist</w:t>
      </w:r>
      <w:r>
        <w:rPr>
          <w:spacing w:val="-13"/>
        </w:rPr>
        <w:t xml:space="preserve"> </w:t>
      </w:r>
      <w:r>
        <w:rPr>
          <w:spacing w:val="-2"/>
        </w:rPr>
        <w:t>seit</w:t>
      </w:r>
      <w:r>
        <w:rPr>
          <w:spacing w:val="-14"/>
        </w:rPr>
        <w:t xml:space="preserve"> </w:t>
      </w:r>
      <w:r>
        <w:rPr>
          <w:spacing w:val="-2"/>
        </w:rPr>
        <w:t>2004</w:t>
      </w:r>
      <w:r>
        <w:rPr>
          <w:spacing w:val="-13"/>
        </w:rPr>
        <w:t xml:space="preserve"> </w:t>
      </w:r>
      <w:r>
        <w:rPr>
          <w:spacing w:val="-2"/>
        </w:rPr>
        <w:t>mit</w:t>
      </w:r>
      <w:r>
        <w:rPr>
          <w:spacing w:val="-13"/>
        </w:rPr>
        <w:t xml:space="preserve"> </w:t>
      </w:r>
      <w:r>
        <w:rPr>
          <w:spacing w:val="-2"/>
        </w:rPr>
        <w:t>einer</w:t>
      </w:r>
      <w:r>
        <w:rPr>
          <w:spacing w:val="-13"/>
        </w:rPr>
        <w:t xml:space="preserve"> </w:t>
      </w:r>
      <w:r>
        <w:rPr>
          <w:spacing w:val="-2"/>
        </w:rPr>
        <w:t>breiten</w:t>
      </w:r>
      <w:r>
        <w:rPr>
          <w:spacing w:val="-14"/>
        </w:rPr>
        <w:t xml:space="preserve"> </w:t>
      </w:r>
      <w:r>
        <w:rPr>
          <w:spacing w:val="-2"/>
        </w:rPr>
        <w:t>Palette</w:t>
      </w:r>
      <w:r>
        <w:rPr>
          <w:spacing w:val="-13"/>
        </w:rPr>
        <w:t xml:space="preserve"> </w:t>
      </w:r>
      <w:r>
        <w:rPr>
          <w:spacing w:val="-2"/>
        </w:rPr>
        <w:t>von</w:t>
      </w:r>
      <w:r>
        <w:rPr>
          <w:spacing w:val="-13"/>
        </w:rPr>
        <w:t xml:space="preserve"> </w:t>
      </w:r>
      <w:r>
        <w:rPr>
          <w:spacing w:val="-2"/>
        </w:rPr>
        <w:t>Produkten</w:t>
      </w:r>
      <w:r>
        <w:rPr>
          <w:spacing w:val="-14"/>
        </w:rPr>
        <w:t xml:space="preserve"> </w:t>
      </w:r>
      <w:r>
        <w:rPr>
          <w:spacing w:val="-2"/>
        </w:rPr>
        <w:t>–</w:t>
      </w:r>
      <w:r>
        <w:rPr>
          <w:spacing w:val="-13"/>
        </w:rPr>
        <w:t xml:space="preserve"> </w:t>
      </w:r>
      <w:r>
        <w:rPr>
          <w:spacing w:val="-2"/>
        </w:rPr>
        <w:t>von</w:t>
      </w:r>
      <w:r>
        <w:rPr>
          <w:spacing w:val="-13"/>
        </w:rPr>
        <w:t xml:space="preserve"> </w:t>
      </w:r>
      <w:r>
        <w:rPr>
          <w:spacing w:val="-2"/>
        </w:rPr>
        <w:t>Fernsehern</w:t>
      </w:r>
      <w:r>
        <w:rPr>
          <w:spacing w:val="-13"/>
        </w:rPr>
        <w:t xml:space="preserve"> </w:t>
      </w:r>
      <w:r>
        <w:rPr>
          <w:spacing w:val="-2"/>
        </w:rPr>
        <w:t>bis</w:t>
      </w:r>
      <w:r>
        <w:rPr>
          <w:spacing w:val="-14"/>
        </w:rPr>
        <w:t xml:space="preserve"> </w:t>
      </w:r>
      <w:r>
        <w:rPr>
          <w:spacing w:val="-2"/>
        </w:rPr>
        <w:t>hin</w:t>
      </w:r>
      <w:r>
        <w:rPr>
          <w:spacing w:val="-13"/>
        </w:rPr>
        <w:t xml:space="preserve"> </w:t>
      </w:r>
      <w:r>
        <w:rPr>
          <w:spacing w:val="-2"/>
        </w:rPr>
        <w:t xml:space="preserve">zu </w:t>
      </w:r>
      <w:r>
        <w:rPr>
          <w:w w:val="90"/>
        </w:rPr>
        <w:t>Waschmaschinen – auf dem australischen Markt vertreten. Als eine der aufregendsten Sportarten der Welt</w:t>
      </w:r>
      <w:r>
        <w:rPr>
          <w:spacing w:val="-10"/>
          <w:w w:val="90"/>
        </w:rPr>
        <w:t xml:space="preserve"> </w:t>
      </w:r>
      <w:r>
        <w:rPr>
          <w:w w:val="90"/>
        </w:rPr>
        <w:t>hat</w:t>
      </w:r>
      <w:r>
        <w:rPr>
          <w:spacing w:val="-7"/>
          <w:w w:val="90"/>
        </w:rPr>
        <w:t xml:space="preserve"> </w:t>
      </w:r>
      <w:r>
        <w:rPr>
          <w:w w:val="90"/>
        </w:rPr>
        <w:t>die</w:t>
      </w:r>
      <w:r>
        <w:rPr>
          <w:spacing w:val="-2"/>
          <w:w w:val="90"/>
        </w:rPr>
        <w:t xml:space="preserve"> </w:t>
      </w:r>
      <w:proofErr w:type="spellStart"/>
      <w:r>
        <w:rPr>
          <w:w w:val="90"/>
        </w:rPr>
        <w:t>Australian</w:t>
      </w:r>
      <w:proofErr w:type="spellEnd"/>
      <w:r>
        <w:rPr>
          <w:spacing w:val="-3"/>
          <w:w w:val="90"/>
        </w:rPr>
        <w:t xml:space="preserve"> </w:t>
      </w:r>
      <w:r>
        <w:rPr>
          <w:w w:val="90"/>
        </w:rPr>
        <w:t>Football</w:t>
      </w:r>
      <w:r>
        <w:rPr>
          <w:spacing w:val="-10"/>
          <w:w w:val="90"/>
        </w:rPr>
        <w:t xml:space="preserve"> </w:t>
      </w:r>
      <w:r>
        <w:rPr>
          <w:w w:val="90"/>
        </w:rPr>
        <w:t>League</w:t>
      </w:r>
      <w:r>
        <w:rPr>
          <w:spacing w:val="-8"/>
          <w:w w:val="90"/>
        </w:rPr>
        <w:t xml:space="preserve"> </w:t>
      </w:r>
      <w:r>
        <w:rPr>
          <w:w w:val="90"/>
        </w:rPr>
        <w:t>(AFL)</w:t>
      </w:r>
      <w:r>
        <w:rPr>
          <w:spacing w:val="-10"/>
          <w:w w:val="90"/>
        </w:rPr>
        <w:t xml:space="preserve"> </w:t>
      </w:r>
      <w:r>
        <w:rPr>
          <w:w w:val="90"/>
        </w:rPr>
        <w:t>eine</w:t>
      </w:r>
      <w:r>
        <w:rPr>
          <w:spacing w:val="-7"/>
          <w:w w:val="90"/>
        </w:rPr>
        <w:t xml:space="preserve"> </w:t>
      </w:r>
      <w:r>
        <w:rPr>
          <w:w w:val="90"/>
        </w:rPr>
        <w:t>neue</w:t>
      </w:r>
      <w:r>
        <w:rPr>
          <w:spacing w:val="-3"/>
          <w:w w:val="90"/>
        </w:rPr>
        <w:t xml:space="preserve"> </w:t>
      </w:r>
      <w:r>
        <w:rPr>
          <w:w w:val="90"/>
        </w:rPr>
        <w:t>Partnerschaft</w:t>
      </w:r>
      <w:r>
        <w:rPr>
          <w:spacing w:val="-7"/>
          <w:w w:val="90"/>
        </w:rPr>
        <w:t xml:space="preserve"> </w:t>
      </w:r>
      <w:r>
        <w:rPr>
          <w:w w:val="90"/>
        </w:rPr>
        <w:t>mit</w:t>
      </w:r>
      <w:r>
        <w:rPr>
          <w:spacing w:val="-2"/>
          <w:w w:val="90"/>
        </w:rPr>
        <w:t xml:space="preserve"> </w:t>
      </w:r>
      <w:r>
        <w:rPr>
          <w:w w:val="90"/>
        </w:rPr>
        <w:t>TCL</w:t>
      </w:r>
      <w:r>
        <w:rPr>
          <w:spacing w:val="-6"/>
          <w:w w:val="90"/>
        </w:rPr>
        <w:t xml:space="preserve"> </w:t>
      </w:r>
      <w:r>
        <w:rPr>
          <w:w w:val="90"/>
        </w:rPr>
        <w:t>Electronics</w:t>
      </w:r>
      <w:r>
        <w:rPr>
          <w:spacing w:val="-10"/>
          <w:w w:val="90"/>
        </w:rPr>
        <w:t xml:space="preserve"> </w:t>
      </w:r>
      <w:r>
        <w:rPr>
          <w:w w:val="90"/>
        </w:rPr>
        <w:t xml:space="preserve">angekündigt. </w:t>
      </w:r>
      <w:r>
        <w:rPr>
          <w:spacing w:val="-8"/>
        </w:rPr>
        <w:t>TCL</w:t>
      </w:r>
      <w:r>
        <w:t xml:space="preserve"> </w:t>
      </w:r>
      <w:r>
        <w:rPr>
          <w:spacing w:val="-8"/>
        </w:rPr>
        <w:t>wird</w:t>
      </w:r>
      <w:r>
        <w:t xml:space="preserve"> </w:t>
      </w:r>
      <w:r>
        <w:rPr>
          <w:spacing w:val="-8"/>
        </w:rPr>
        <w:t>das</w:t>
      </w:r>
      <w:r>
        <w:rPr>
          <w:spacing w:val="-1"/>
        </w:rPr>
        <w:t xml:space="preserve"> </w:t>
      </w:r>
      <w:r>
        <w:rPr>
          <w:spacing w:val="-8"/>
        </w:rPr>
        <w:t>ganze</w:t>
      </w:r>
      <w:r>
        <w:t xml:space="preserve"> </w:t>
      </w:r>
      <w:r>
        <w:rPr>
          <w:spacing w:val="-8"/>
        </w:rPr>
        <w:t>Jahr</w:t>
      </w:r>
      <w:r>
        <w:rPr>
          <w:spacing w:val="-2"/>
        </w:rPr>
        <w:t xml:space="preserve"> </w:t>
      </w:r>
      <w:r>
        <w:rPr>
          <w:spacing w:val="-8"/>
        </w:rPr>
        <w:t>über</w:t>
      </w:r>
      <w:r>
        <w:rPr>
          <w:spacing w:val="-1"/>
        </w:rPr>
        <w:t xml:space="preserve"> </w:t>
      </w:r>
      <w:r>
        <w:rPr>
          <w:spacing w:val="-8"/>
        </w:rPr>
        <w:t>wichtige</w:t>
      </w:r>
      <w:r>
        <w:t xml:space="preserve"> </w:t>
      </w:r>
      <w:proofErr w:type="spellStart"/>
      <w:proofErr w:type="gramStart"/>
      <w:r>
        <w:rPr>
          <w:spacing w:val="-8"/>
        </w:rPr>
        <w:t>Kund:innen</w:t>
      </w:r>
      <w:proofErr w:type="spellEnd"/>
      <w:proofErr w:type="gramEnd"/>
      <w:r>
        <w:rPr>
          <w:spacing w:val="-8"/>
        </w:rPr>
        <w:t>,</w:t>
      </w:r>
      <w:r>
        <w:t xml:space="preserve"> </w:t>
      </w:r>
      <w:proofErr w:type="spellStart"/>
      <w:r>
        <w:rPr>
          <w:spacing w:val="-8"/>
        </w:rPr>
        <w:t>Lieferant:innen</w:t>
      </w:r>
      <w:proofErr w:type="spellEnd"/>
      <w:r>
        <w:t xml:space="preserve"> </w:t>
      </w:r>
      <w:r>
        <w:rPr>
          <w:spacing w:val="-8"/>
        </w:rPr>
        <w:t>und</w:t>
      </w:r>
      <w:r>
        <w:t xml:space="preserve"> </w:t>
      </w:r>
      <w:proofErr w:type="spellStart"/>
      <w:r>
        <w:rPr>
          <w:spacing w:val="-8"/>
        </w:rPr>
        <w:t>Einzelhändler:innen</w:t>
      </w:r>
      <w:proofErr w:type="spellEnd"/>
      <w:r>
        <w:t xml:space="preserve"> </w:t>
      </w:r>
      <w:r>
        <w:rPr>
          <w:spacing w:val="-8"/>
        </w:rPr>
        <w:t>auf</w:t>
      </w:r>
      <w:r>
        <w:rPr>
          <w:spacing w:val="-2"/>
        </w:rPr>
        <w:t xml:space="preserve"> </w:t>
      </w:r>
      <w:r>
        <w:rPr>
          <w:spacing w:val="-8"/>
        </w:rPr>
        <w:t xml:space="preserve">der </w:t>
      </w:r>
      <w:r>
        <w:rPr>
          <w:w w:val="90"/>
        </w:rPr>
        <w:t>TCL Supersite im Marvel Stadium und bei AFL-Veranstaltungen empfangen.</w:t>
      </w:r>
    </w:p>
    <w:p w14:paraId="33233F9F" w14:textId="77777777" w:rsidR="0024437E" w:rsidRDefault="0024437E">
      <w:pPr>
        <w:pStyle w:val="Textkrper"/>
        <w:spacing w:before="6"/>
        <w:rPr>
          <w:sz w:val="23"/>
        </w:rPr>
      </w:pPr>
    </w:p>
    <w:p w14:paraId="6A4C7733" w14:textId="77777777" w:rsidR="0024437E" w:rsidRDefault="00000000">
      <w:pPr>
        <w:pStyle w:val="berschrift1"/>
        <w:spacing w:line="256" w:lineRule="auto"/>
        <w:ind w:right="106"/>
      </w:pPr>
      <w:r>
        <w:rPr>
          <w:spacing w:val="-6"/>
        </w:rPr>
        <w:t>Ausweitung</w:t>
      </w:r>
      <w:r>
        <w:rPr>
          <w:spacing w:val="-10"/>
        </w:rPr>
        <w:t xml:space="preserve"> </w:t>
      </w:r>
      <w:r>
        <w:rPr>
          <w:spacing w:val="-6"/>
        </w:rPr>
        <w:t>des</w:t>
      </w:r>
      <w:r>
        <w:rPr>
          <w:spacing w:val="-9"/>
        </w:rPr>
        <w:t xml:space="preserve"> </w:t>
      </w:r>
      <w:r>
        <w:rPr>
          <w:spacing w:val="-6"/>
        </w:rPr>
        <w:t>Basketballsports</w:t>
      </w:r>
      <w:r>
        <w:rPr>
          <w:spacing w:val="-9"/>
        </w:rPr>
        <w:t xml:space="preserve"> </w:t>
      </w:r>
      <w:r>
        <w:rPr>
          <w:spacing w:val="-6"/>
        </w:rPr>
        <w:t>auf</w:t>
      </w:r>
      <w:r>
        <w:rPr>
          <w:spacing w:val="-10"/>
        </w:rPr>
        <w:t xml:space="preserve"> </w:t>
      </w:r>
      <w:r>
        <w:rPr>
          <w:spacing w:val="-6"/>
        </w:rPr>
        <w:t>der</w:t>
      </w:r>
      <w:r>
        <w:rPr>
          <w:spacing w:val="-9"/>
        </w:rPr>
        <w:t xml:space="preserve"> </w:t>
      </w:r>
      <w:r>
        <w:rPr>
          <w:spacing w:val="-6"/>
        </w:rPr>
        <w:t>ganzen</w:t>
      </w:r>
      <w:r>
        <w:rPr>
          <w:spacing w:val="-9"/>
        </w:rPr>
        <w:t xml:space="preserve"> </w:t>
      </w:r>
      <w:r>
        <w:rPr>
          <w:spacing w:val="-6"/>
        </w:rPr>
        <w:t>Welt</w:t>
      </w:r>
      <w:r>
        <w:rPr>
          <w:spacing w:val="-9"/>
        </w:rPr>
        <w:t xml:space="preserve"> </w:t>
      </w:r>
      <w:r>
        <w:rPr>
          <w:spacing w:val="-6"/>
        </w:rPr>
        <w:t>durch</w:t>
      </w:r>
      <w:r>
        <w:rPr>
          <w:spacing w:val="-10"/>
        </w:rPr>
        <w:t xml:space="preserve"> </w:t>
      </w:r>
      <w:r>
        <w:rPr>
          <w:spacing w:val="-6"/>
        </w:rPr>
        <w:t>die</w:t>
      </w:r>
      <w:r>
        <w:rPr>
          <w:spacing w:val="-9"/>
        </w:rPr>
        <w:t xml:space="preserve"> </w:t>
      </w:r>
      <w:r>
        <w:rPr>
          <w:spacing w:val="-6"/>
        </w:rPr>
        <w:t>Partnerschaft</w:t>
      </w:r>
      <w:r>
        <w:rPr>
          <w:spacing w:val="-9"/>
        </w:rPr>
        <w:t xml:space="preserve"> </w:t>
      </w:r>
      <w:r>
        <w:rPr>
          <w:spacing w:val="-6"/>
        </w:rPr>
        <w:t>mit</w:t>
      </w:r>
      <w:r>
        <w:rPr>
          <w:spacing w:val="-10"/>
        </w:rPr>
        <w:t xml:space="preserve"> </w:t>
      </w:r>
      <w:r>
        <w:rPr>
          <w:spacing w:val="-6"/>
        </w:rPr>
        <w:t>der</w:t>
      </w:r>
      <w:r>
        <w:rPr>
          <w:spacing w:val="-9"/>
        </w:rPr>
        <w:t xml:space="preserve"> </w:t>
      </w:r>
      <w:r>
        <w:rPr>
          <w:spacing w:val="-6"/>
        </w:rPr>
        <w:t xml:space="preserve">FIBA- </w:t>
      </w:r>
      <w:r>
        <w:rPr>
          <w:spacing w:val="-2"/>
          <w:w w:val="90"/>
        </w:rPr>
        <w:t>Basketball-Weltmeisterschaft</w:t>
      </w:r>
    </w:p>
    <w:p w14:paraId="1285C176" w14:textId="77777777" w:rsidR="0024437E" w:rsidRDefault="00000000">
      <w:pPr>
        <w:pStyle w:val="Textkrper"/>
        <w:spacing w:line="254" w:lineRule="auto"/>
        <w:ind w:left="115" w:right="108"/>
        <w:jc w:val="both"/>
      </w:pPr>
      <w:r>
        <w:rPr>
          <w:spacing w:val="-2"/>
        </w:rPr>
        <w:t>Neben</w:t>
      </w:r>
      <w:r>
        <w:rPr>
          <w:spacing w:val="-14"/>
        </w:rPr>
        <w:t xml:space="preserve"> </w:t>
      </w:r>
      <w:r>
        <w:rPr>
          <w:spacing w:val="-2"/>
        </w:rPr>
        <w:t>dem</w:t>
      </w:r>
      <w:r>
        <w:rPr>
          <w:spacing w:val="-13"/>
        </w:rPr>
        <w:t xml:space="preserve"> </w:t>
      </w:r>
      <w:proofErr w:type="spellStart"/>
      <w:r>
        <w:rPr>
          <w:spacing w:val="-2"/>
        </w:rPr>
        <w:t>Fussball</w:t>
      </w:r>
      <w:proofErr w:type="spellEnd"/>
      <w:r>
        <w:rPr>
          <w:spacing w:val="-13"/>
        </w:rPr>
        <w:t xml:space="preserve"> </w:t>
      </w:r>
      <w:r>
        <w:rPr>
          <w:spacing w:val="-2"/>
        </w:rPr>
        <w:t>bereitet</w:t>
      </w:r>
      <w:r>
        <w:rPr>
          <w:spacing w:val="-14"/>
        </w:rPr>
        <w:t xml:space="preserve"> </w:t>
      </w:r>
      <w:r>
        <w:rPr>
          <w:spacing w:val="-2"/>
        </w:rPr>
        <w:t>sich</w:t>
      </w:r>
      <w:r>
        <w:rPr>
          <w:spacing w:val="-13"/>
        </w:rPr>
        <w:t xml:space="preserve"> </w:t>
      </w:r>
      <w:r>
        <w:rPr>
          <w:spacing w:val="-2"/>
        </w:rPr>
        <w:t>TCL</w:t>
      </w:r>
      <w:r>
        <w:rPr>
          <w:spacing w:val="-13"/>
        </w:rPr>
        <w:t xml:space="preserve"> </w:t>
      </w:r>
      <w:r>
        <w:rPr>
          <w:spacing w:val="-2"/>
        </w:rPr>
        <w:t>darauf</w:t>
      </w:r>
      <w:r>
        <w:rPr>
          <w:spacing w:val="-13"/>
        </w:rPr>
        <w:t xml:space="preserve"> </w:t>
      </w:r>
      <w:r>
        <w:rPr>
          <w:spacing w:val="-2"/>
        </w:rPr>
        <w:t>vor,</w:t>
      </w:r>
      <w:r>
        <w:rPr>
          <w:spacing w:val="-14"/>
        </w:rPr>
        <w:t xml:space="preserve"> </w:t>
      </w:r>
      <w:r>
        <w:rPr>
          <w:spacing w:val="-2"/>
        </w:rPr>
        <w:t>das</w:t>
      </w:r>
      <w:r>
        <w:rPr>
          <w:spacing w:val="-13"/>
        </w:rPr>
        <w:t xml:space="preserve"> </w:t>
      </w:r>
      <w:proofErr w:type="spellStart"/>
      <w:r>
        <w:rPr>
          <w:spacing w:val="-2"/>
        </w:rPr>
        <w:t>grösste</w:t>
      </w:r>
      <w:proofErr w:type="spellEnd"/>
      <w:r>
        <w:rPr>
          <w:spacing w:val="-13"/>
        </w:rPr>
        <w:t xml:space="preserve"> </w:t>
      </w:r>
      <w:r>
        <w:rPr>
          <w:spacing w:val="-2"/>
        </w:rPr>
        <w:t>Basketballturnier</w:t>
      </w:r>
      <w:r>
        <w:rPr>
          <w:spacing w:val="-14"/>
        </w:rPr>
        <w:t xml:space="preserve"> </w:t>
      </w:r>
      <w:r>
        <w:rPr>
          <w:spacing w:val="-2"/>
        </w:rPr>
        <w:t>der</w:t>
      </w:r>
      <w:r>
        <w:rPr>
          <w:spacing w:val="-13"/>
        </w:rPr>
        <w:t xml:space="preserve"> </w:t>
      </w:r>
      <w:r>
        <w:rPr>
          <w:spacing w:val="-2"/>
        </w:rPr>
        <w:t>Welt</w:t>
      </w:r>
      <w:r>
        <w:rPr>
          <w:spacing w:val="-13"/>
        </w:rPr>
        <w:t xml:space="preserve"> </w:t>
      </w:r>
      <w:r>
        <w:rPr>
          <w:spacing w:val="-2"/>
        </w:rPr>
        <w:t>und</w:t>
      </w:r>
      <w:r>
        <w:rPr>
          <w:spacing w:val="-13"/>
        </w:rPr>
        <w:t xml:space="preserve"> </w:t>
      </w:r>
      <w:r>
        <w:rPr>
          <w:spacing w:val="-2"/>
        </w:rPr>
        <w:t xml:space="preserve">die </w:t>
      </w:r>
      <w:proofErr w:type="spellStart"/>
      <w:r>
        <w:rPr>
          <w:w w:val="90"/>
        </w:rPr>
        <w:t>grössten</w:t>
      </w:r>
      <w:proofErr w:type="spellEnd"/>
      <w:r>
        <w:rPr>
          <w:w w:val="90"/>
        </w:rPr>
        <w:t xml:space="preserve"> Stars des Sports auf die Philippinen zu bringen, bevor die </w:t>
      </w:r>
      <w:proofErr w:type="gramStart"/>
      <w:r>
        <w:rPr>
          <w:w w:val="90"/>
        </w:rPr>
        <w:t>FIBA Basketball</w:t>
      </w:r>
      <w:proofErr w:type="gramEnd"/>
      <w:r>
        <w:rPr>
          <w:w w:val="90"/>
        </w:rPr>
        <w:t xml:space="preserve">-Weltmeisterschaft </w:t>
      </w:r>
      <w:r>
        <w:rPr>
          <w:spacing w:val="-4"/>
        </w:rPr>
        <w:t>2023</w:t>
      </w:r>
      <w:r>
        <w:rPr>
          <w:spacing w:val="-6"/>
        </w:rPr>
        <w:t xml:space="preserve"> </w:t>
      </w:r>
      <w:r>
        <w:rPr>
          <w:spacing w:val="-4"/>
        </w:rPr>
        <w:t>stattfindet. Ab</w:t>
      </w:r>
      <w:r>
        <w:rPr>
          <w:spacing w:val="-6"/>
        </w:rPr>
        <w:t xml:space="preserve"> </w:t>
      </w:r>
      <w:r>
        <w:rPr>
          <w:spacing w:val="-4"/>
        </w:rPr>
        <w:t>25.</w:t>
      </w:r>
      <w:r>
        <w:rPr>
          <w:spacing w:val="-6"/>
        </w:rPr>
        <w:t xml:space="preserve"> </w:t>
      </w:r>
      <w:r>
        <w:rPr>
          <w:spacing w:val="-4"/>
        </w:rPr>
        <w:t>August</w:t>
      </w:r>
      <w:r>
        <w:rPr>
          <w:spacing w:val="-5"/>
        </w:rPr>
        <w:t xml:space="preserve"> </w:t>
      </w:r>
      <w:r>
        <w:rPr>
          <w:spacing w:val="-4"/>
        </w:rPr>
        <w:t>werden</w:t>
      </w:r>
      <w:r>
        <w:rPr>
          <w:spacing w:val="-6"/>
        </w:rPr>
        <w:t xml:space="preserve"> </w:t>
      </w:r>
      <w:r>
        <w:rPr>
          <w:spacing w:val="-4"/>
        </w:rPr>
        <w:t>die</w:t>
      </w:r>
      <w:r>
        <w:rPr>
          <w:spacing w:val="-5"/>
        </w:rPr>
        <w:t xml:space="preserve"> </w:t>
      </w:r>
      <w:r>
        <w:rPr>
          <w:spacing w:val="-4"/>
        </w:rPr>
        <w:t>drei</w:t>
      </w:r>
      <w:r>
        <w:rPr>
          <w:spacing w:val="-6"/>
        </w:rPr>
        <w:t xml:space="preserve"> </w:t>
      </w:r>
      <w:r>
        <w:rPr>
          <w:spacing w:val="-4"/>
        </w:rPr>
        <w:t>Gastgeber</w:t>
      </w:r>
      <w:r>
        <w:rPr>
          <w:spacing w:val="-6"/>
        </w:rPr>
        <w:t xml:space="preserve"> </w:t>
      </w:r>
      <w:r>
        <w:rPr>
          <w:spacing w:val="-4"/>
        </w:rPr>
        <w:t>Philippinen,</w:t>
      </w:r>
      <w:r>
        <w:rPr>
          <w:spacing w:val="-6"/>
        </w:rPr>
        <w:t xml:space="preserve"> </w:t>
      </w:r>
      <w:r>
        <w:rPr>
          <w:spacing w:val="-4"/>
        </w:rPr>
        <w:t>Japan</w:t>
      </w:r>
      <w:r>
        <w:rPr>
          <w:spacing w:val="-6"/>
        </w:rPr>
        <w:t xml:space="preserve"> </w:t>
      </w:r>
      <w:r>
        <w:rPr>
          <w:spacing w:val="-4"/>
        </w:rPr>
        <w:t>und</w:t>
      </w:r>
      <w:r>
        <w:rPr>
          <w:spacing w:val="-6"/>
        </w:rPr>
        <w:t xml:space="preserve"> </w:t>
      </w:r>
      <w:r>
        <w:rPr>
          <w:spacing w:val="-4"/>
        </w:rPr>
        <w:t>Indonesien</w:t>
      </w:r>
      <w:r>
        <w:rPr>
          <w:spacing w:val="-6"/>
        </w:rPr>
        <w:t xml:space="preserve"> </w:t>
      </w:r>
      <w:r>
        <w:rPr>
          <w:spacing w:val="-4"/>
        </w:rPr>
        <w:t xml:space="preserve">die </w:t>
      </w:r>
      <w:r>
        <w:rPr>
          <w:spacing w:val="-6"/>
        </w:rPr>
        <w:t>Gruppenphase der</w:t>
      </w:r>
      <w:r>
        <w:rPr>
          <w:spacing w:val="-8"/>
        </w:rPr>
        <w:t xml:space="preserve"> </w:t>
      </w:r>
      <w:r>
        <w:rPr>
          <w:spacing w:val="-6"/>
        </w:rPr>
        <w:t>Weltmeisterschaft ausrichten. Der</w:t>
      </w:r>
      <w:r>
        <w:rPr>
          <w:spacing w:val="-8"/>
        </w:rPr>
        <w:t xml:space="preserve"> </w:t>
      </w:r>
      <w:r>
        <w:rPr>
          <w:spacing w:val="-6"/>
        </w:rPr>
        <w:t>Wettbewerb</w:t>
      </w:r>
      <w:r>
        <w:rPr>
          <w:spacing w:val="-7"/>
        </w:rPr>
        <w:t xml:space="preserve"> </w:t>
      </w:r>
      <w:r>
        <w:rPr>
          <w:spacing w:val="-6"/>
        </w:rPr>
        <w:t>findet seinen Höhepunkt</w:t>
      </w:r>
      <w:r>
        <w:rPr>
          <w:spacing w:val="-2"/>
        </w:rPr>
        <w:t xml:space="preserve"> </w:t>
      </w:r>
      <w:r>
        <w:rPr>
          <w:spacing w:val="-6"/>
        </w:rPr>
        <w:t>mit der Krönung</w:t>
      </w:r>
      <w:r>
        <w:rPr>
          <w:spacing w:val="-9"/>
        </w:rPr>
        <w:t xml:space="preserve"> </w:t>
      </w:r>
      <w:r>
        <w:rPr>
          <w:spacing w:val="-6"/>
        </w:rPr>
        <w:t>des</w:t>
      </w:r>
      <w:r>
        <w:rPr>
          <w:spacing w:val="-11"/>
        </w:rPr>
        <w:t xml:space="preserve"> </w:t>
      </w:r>
      <w:r>
        <w:rPr>
          <w:spacing w:val="-6"/>
        </w:rPr>
        <w:t>Weltmeisters</w:t>
      </w:r>
      <w:r>
        <w:rPr>
          <w:spacing w:val="-11"/>
        </w:rPr>
        <w:t xml:space="preserve"> </w:t>
      </w:r>
      <w:r>
        <w:rPr>
          <w:spacing w:val="-6"/>
        </w:rPr>
        <w:t>2023</w:t>
      </w:r>
      <w:r>
        <w:rPr>
          <w:spacing w:val="-9"/>
        </w:rPr>
        <w:t xml:space="preserve"> </w:t>
      </w:r>
      <w:r>
        <w:rPr>
          <w:spacing w:val="-6"/>
        </w:rPr>
        <w:t>am 10.</w:t>
      </w:r>
      <w:r>
        <w:rPr>
          <w:spacing w:val="-10"/>
        </w:rPr>
        <w:t xml:space="preserve"> </w:t>
      </w:r>
      <w:r>
        <w:rPr>
          <w:spacing w:val="-6"/>
        </w:rPr>
        <w:t>September</w:t>
      </w:r>
      <w:r>
        <w:rPr>
          <w:spacing w:val="-11"/>
        </w:rPr>
        <w:t xml:space="preserve"> </w:t>
      </w:r>
      <w:r>
        <w:rPr>
          <w:spacing w:val="-6"/>
        </w:rPr>
        <w:t>in</w:t>
      </w:r>
      <w:r>
        <w:rPr>
          <w:spacing w:val="-11"/>
        </w:rPr>
        <w:t xml:space="preserve"> </w:t>
      </w:r>
      <w:r>
        <w:rPr>
          <w:spacing w:val="-6"/>
        </w:rPr>
        <w:t>Manila.</w:t>
      </w:r>
    </w:p>
    <w:p w14:paraId="305B8EDB" w14:textId="77777777" w:rsidR="0024437E" w:rsidRDefault="0024437E">
      <w:pPr>
        <w:pStyle w:val="Textkrper"/>
        <w:spacing w:before="3"/>
        <w:rPr>
          <w:sz w:val="23"/>
        </w:rPr>
      </w:pPr>
    </w:p>
    <w:p w14:paraId="438429DF" w14:textId="77777777" w:rsidR="0024437E" w:rsidRDefault="00000000">
      <w:pPr>
        <w:pStyle w:val="Textkrper"/>
        <w:spacing w:before="1" w:line="254" w:lineRule="auto"/>
        <w:ind w:left="115" w:right="107"/>
      </w:pPr>
      <w:r>
        <w:rPr>
          <w:b/>
          <w:w w:val="85"/>
        </w:rPr>
        <w:t xml:space="preserve">Stärkung der Präsenz von TCL in Indien durch Sponsoring des </w:t>
      </w:r>
      <w:proofErr w:type="spellStart"/>
      <w:r>
        <w:rPr>
          <w:b/>
          <w:w w:val="85"/>
        </w:rPr>
        <w:t>Sunrisers</w:t>
      </w:r>
      <w:proofErr w:type="spellEnd"/>
      <w:r>
        <w:rPr>
          <w:b/>
          <w:w w:val="85"/>
        </w:rPr>
        <w:t xml:space="preserve"> Hyderabad Cricket Teams </w:t>
      </w:r>
      <w:r>
        <w:rPr>
          <w:spacing w:val="-4"/>
        </w:rPr>
        <w:t>TCL</w:t>
      </w:r>
      <w:r>
        <w:rPr>
          <w:spacing w:val="6"/>
        </w:rPr>
        <w:t xml:space="preserve"> </w:t>
      </w:r>
      <w:r>
        <w:rPr>
          <w:spacing w:val="-4"/>
        </w:rPr>
        <w:t>ist</w:t>
      </w:r>
      <w:r>
        <w:rPr>
          <w:spacing w:val="5"/>
        </w:rPr>
        <w:t xml:space="preserve"> </w:t>
      </w:r>
      <w:r>
        <w:rPr>
          <w:spacing w:val="-4"/>
        </w:rPr>
        <w:t>bereits</w:t>
      </w:r>
      <w:r>
        <w:rPr>
          <w:spacing w:val="4"/>
        </w:rPr>
        <w:t xml:space="preserve"> </w:t>
      </w:r>
      <w:r>
        <w:rPr>
          <w:spacing w:val="-4"/>
        </w:rPr>
        <w:t>das</w:t>
      </w:r>
      <w:r>
        <w:rPr>
          <w:spacing w:val="4"/>
        </w:rPr>
        <w:t xml:space="preserve"> </w:t>
      </w:r>
      <w:r>
        <w:rPr>
          <w:spacing w:val="-4"/>
        </w:rPr>
        <w:t>vierte</w:t>
      </w:r>
      <w:r>
        <w:rPr>
          <w:spacing w:val="5"/>
        </w:rPr>
        <w:t xml:space="preserve"> </w:t>
      </w:r>
      <w:r>
        <w:rPr>
          <w:spacing w:val="-4"/>
        </w:rPr>
        <w:t>Jahr</w:t>
      </w:r>
      <w:r>
        <w:rPr>
          <w:spacing w:val="3"/>
        </w:rPr>
        <w:t xml:space="preserve"> </w:t>
      </w:r>
      <w:r>
        <w:rPr>
          <w:spacing w:val="-4"/>
        </w:rPr>
        <w:t>in</w:t>
      </w:r>
      <w:r>
        <w:rPr>
          <w:spacing w:val="4"/>
        </w:rPr>
        <w:t xml:space="preserve"> </w:t>
      </w:r>
      <w:r>
        <w:rPr>
          <w:spacing w:val="-4"/>
        </w:rPr>
        <w:t>Folge</w:t>
      </w:r>
      <w:r>
        <w:rPr>
          <w:spacing w:val="5"/>
        </w:rPr>
        <w:t xml:space="preserve"> </w:t>
      </w:r>
      <w:r>
        <w:rPr>
          <w:spacing w:val="-4"/>
        </w:rPr>
        <w:t>offizieller</w:t>
      </w:r>
      <w:r>
        <w:rPr>
          <w:spacing w:val="4"/>
        </w:rPr>
        <w:t xml:space="preserve"> </w:t>
      </w:r>
      <w:r>
        <w:rPr>
          <w:spacing w:val="-4"/>
        </w:rPr>
        <w:t>Partner</w:t>
      </w:r>
      <w:r>
        <w:rPr>
          <w:spacing w:val="3"/>
        </w:rPr>
        <w:t xml:space="preserve"> </w:t>
      </w:r>
      <w:r>
        <w:rPr>
          <w:spacing w:val="-4"/>
        </w:rPr>
        <w:t>des</w:t>
      </w:r>
      <w:r>
        <w:rPr>
          <w:spacing w:val="4"/>
        </w:rPr>
        <w:t xml:space="preserve"> </w:t>
      </w:r>
      <w:r>
        <w:rPr>
          <w:spacing w:val="-4"/>
        </w:rPr>
        <w:t>beliebten</w:t>
      </w:r>
      <w:r>
        <w:rPr>
          <w:spacing w:val="4"/>
        </w:rPr>
        <w:t xml:space="preserve"> </w:t>
      </w:r>
      <w:r>
        <w:rPr>
          <w:spacing w:val="-4"/>
        </w:rPr>
        <w:t>indischen</w:t>
      </w:r>
      <w:r>
        <w:rPr>
          <w:spacing w:val="4"/>
        </w:rPr>
        <w:t xml:space="preserve"> </w:t>
      </w:r>
      <w:r>
        <w:rPr>
          <w:spacing w:val="-4"/>
        </w:rPr>
        <w:t xml:space="preserve">Cricket-Teams </w:t>
      </w:r>
      <w:proofErr w:type="spellStart"/>
      <w:r>
        <w:rPr>
          <w:w w:val="90"/>
        </w:rPr>
        <w:t>Sunrisers</w:t>
      </w:r>
      <w:proofErr w:type="spellEnd"/>
      <w:r>
        <w:rPr>
          <w:spacing w:val="-6"/>
          <w:w w:val="90"/>
        </w:rPr>
        <w:t xml:space="preserve"> </w:t>
      </w:r>
      <w:r>
        <w:rPr>
          <w:w w:val="90"/>
        </w:rPr>
        <w:t>Hyderabad (SRH)</w:t>
      </w:r>
      <w:r>
        <w:rPr>
          <w:spacing w:val="-6"/>
          <w:w w:val="90"/>
        </w:rPr>
        <w:t xml:space="preserve"> </w:t>
      </w:r>
      <w:r>
        <w:rPr>
          <w:w w:val="90"/>
        </w:rPr>
        <w:t>und</w:t>
      </w:r>
      <w:r>
        <w:rPr>
          <w:spacing w:val="-5"/>
          <w:w w:val="90"/>
        </w:rPr>
        <w:t xml:space="preserve"> </w:t>
      </w:r>
      <w:r>
        <w:rPr>
          <w:w w:val="90"/>
        </w:rPr>
        <w:t>unterstreicht</w:t>
      </w:r>
      <w:r>
        <w:rPr>
          <w:spacing w:val="-4"/>
          <w:w w:val="90"/>
        </w:rPr>
        <w:t xml:space="preserve"> </w:t>
      </w:r>
      <w:r>
        <w:rPr>
          <w:w w:val="90"/>
        </w:rPr>
        <w:t>damit</w:t>
      </w:r>
      <w:r>
        <w:rPr>
          <w:spacing w:val="-4"/>
          <w:w w:val="90"/>
        </w:rPr>
        <w:t xml:space="preserve"> </w:t>
      </w:r>
      <w:r>
        <w:rPr>
          <w:w w:val="90"/>
        </w:rPr>
        <w:t>das</w:t>
      </w:r>
      <w:r>
        <w:rPr>
          <w:spacing w:val="-6"/>
          <w:w w:val="90"/>
        </w:rPr>
        <w:t xml:space="preserve"> </w:t>
      </w:r>
      <w:r>
        <w:rPr>
          <w:w w:val="90"/>
        </w:rPr>
        <w:t>Engagement</w:t>
      </w:r>
      <w:r>
        <w:rPr>
          <w:spacing w:val="-4"/>
          <w:w w:val="90"/>
        </w:rPr>
        <w:t xml:space="preserve"> </w:t>
      </w:r>
      <w:r>
        <w:rPr>
          <w:w w:val="90"/>
        </w:rPr>
        <w:t>für</w:t>
      </w:r>
      <w:r>
        <w:rPr>
          <w:spacing w:val="-8"/>
          <w:w w:val="90"/>
        </w:rPr>
        <w:t xml:space="preserve"> </w:t>
      </w:r>
      <w:r>
        <w:rPr>
          <w:w w:val="90"/>
        </w:rPr>
        <w:t>die</w:t>
      </w:r>
      <w:r>
        <w:rPr>
          <w:spacing w:val="-4"/>
          <w:w w:val="90"/>
        </w:rPr>
        <w:t xml:space="preserve"> </w:t>
      </w:r>
      <w:proofErr w:type="spellStart"/>
      <w:proofErr w:type="gramStart"/>
      <w:r>
        <w:rPr>
          <w:w w:val="90"/>
        </w:rPr>
        <w:t>Kund:innen</w:t>
      </w:r>
      <w:proofErr w:type="spellEnd"/>
      <w:proofErr w:type="gramEnd"/>
      <w:r>
        <w:rPr>
          <w:spacing w:val="-4"/>
          <w:w w:val="90"/>
        </w:rPr>
        <w:t xml:space="preserve"> </w:t>
      </w:r>
      <w:r>
        <w:rPr>
          <w:w w:val="90"/>
        </w:rPr>
        <w:t>in</w:t>
      </w:r>
      <w:r>
        <w:rPr>
          <w:spacing w:val="-6"/>
          <w:w w:val="90"/>
        </w:rPr>
        <w:t xml:space="preserve"> </w:t>
      </w:r>
      <w:r>
        <w:rPr>
          <w:w w:val="90"/>
        </w:rPr>
        <w:t>Indien</w:t>
      </w:r>
      <w:r>
        <w:rPr>
          <w:spacing w:val="-4"/>
          <w:w w:val="90"/>
        </w:rPr>
        <w:t xml:space="preserve"> </w:t>
      </w:r>
      <w:r>
        <w:rPr>
          <w:w w:val="90"/>
        </w:rPr>
        <w:t xml:space="preserve">durch </w:t>
      </w:r>
      <w:r>
        <w:rPr>
          <w:spacing w:val="-6"/>
        </w:rPr>
        <w:t>die</w:t>
      </w:r>
      <w:r>
        <w:t xml:space="preserve"> </w:t>
      </w:r>
      <w:r>
        <w:rPr>
          <w:spacing w:val="-6"/>
        </w:rPr>
        <w:t>Unterstützung</w:t>
      </w:r>
      <w:r>
        <w:t xml:space="preserve"> </w:t>
      </w:r>
      <w:r>
        <w:rPr>
          <w:spacing w:val="-6"/>
        </w:rPr>
        <w:t>des beliebtesten Nationalsports. Mit</w:t>
      </w:r>
      <w:r>
        <w:t xml:space="preserve"> </w:t>
      </w:r>
      <w:r>
        <w:rPr>
          <w:spacing w:val="-6"/>
        </w:rPr>
        <w:t xml:space="preserve">dem Beginn der Cricket-Saison 2023 Ende </w:t>
      </w:r>
      <w:r>
        <w:rPr>
          <w:w w:val="90"/>
        </w:rPr>
        <w:t xml:space="preserve">dieses Monats werden die Fans in Indien und auf der ganzen Welt gespannt vor ihren Fernsehgeräten </w:t>
      </w:r>
      <w:r>
        <w:rPr>
          <w:spacing w:val="-8"/>
        </w:rPr>
        <w:t>sitzen.</w:t>
      </w:r>
      <w:r>
        <w:rPr>
          <w:spacing w:val="-1"/>
        </w:rPr>
        <w:t xml:space="preserve"> </w:t>
      </w:r>
      <w:r>
        <w:rPr>
          <w:spacing w:val="-8"/>
        </w:rPr>
        <w:t>Durch</w:t>
      </w:r>
      <w:r>
        <w:rPr>
          <w:spacing w:val="-1"/>
        </w:rPr>
        <w:t xml:space="preserve"> </w:t>
      </w:r>
      <w:r>
        <w:rPr>
          <w:spacing w:val="-8"/>
        </w:rPr>
        <w:t>die</w:t>
      </w:r>
      <w:r>
        <w:t xml:space="preserve"> </w:t>
      </w:r>
      <w:r>
        <w:rPr>
          <w:spacing w:val="-8"/>
        </w:rPr>
        <w:t>zugängliche</w:t>
      </w:r>
      <w:r>
        <w:rPr>
          <w:spacing w:val="-1"/>
        </w:rPr>
        <w:t xml:space="preserve"> </w:t>
      </w:r>
      <w:r>
        <w:rPr>
          <w:spacing w:val="-8"/>
        </w:rPr>
        <w:t>Technologie</w:t>
      </w:r>
      <w:r>
        <w:rPr>
          <w:spacing w:val="-1"/>
        </w:rPr>
        <w:t xml:space="preserve"> </w:t>
      </w:r>
      <w:r>
        <w:rPr>
          <w:spacing w:val="-8"/>
        </w:rPr>
        <w:t>und</w:t>
      </w:r>
      <w:r>
        <w:t xml:space="preserve"> </w:t>
      </w:r>
      <w:r>
        <w:rPr>
          <w:spacing w:val="-8"/>
        </w:rPr>
        <w:t>die</w:t>
      </w:r>
      <w:r>
        <w:t xml:space="preserve"> </w:t>
      </w:r>
      <w:r>
        <w:rPr>
          <w:spacing w:val="-8"/>
        </w:rPr>
        <w:t>Unterstützung</w:t>
      </w:r>
      <w:r>
        <w:t xml:space="preserve"> </w:t>
      </w:r>
      <w:r>
        <w:rPr>
          <w:spacing w:val="-8"/>
        </w:rPr>
        <w:t>von</w:t>
      </w:r>
      <w:r>
        <w:rPr>
          <w:spacing w:val="-2"/>
        </w:rPr>
        <w:t xml:space="preserve"> </w:t>
      </w:r>
      <w:r>
        <w:rPr>
          <w:spacing w:val="-8"/>
        </w:rPr>
        <w:t>SRH</w:t>
      </w:r>
      <w:r>
        <w:rPr>
          <w:spacing w:val="-3"/>
        </w:rPr>
        <w:t xml:space="preserve"> </w:t>
      </w:r>
      <w:r>
        <w:rPr>
          <w:spacing w:val="-8"/>
        </w:rPr>
        <w:t>bietet</w:t>
      </w:r>
      <w:r>
        <w:t xml:space="preserve"> </w:t>
      </w:r>
      <w:proofErr w:type="gramStart"/>
      <w:r>
        <w:rPr>
          <w:spacing w:val="-8"/>
        </w:rPr>
        <w:t>TCL</w:t>
      </w:r>
      <w:r>
        <w:t xml:space="preserve"> </w:t>
      </w:r>
      <w:r>
        <w:rPr>
          <w:spacing w:val="-8"/>
        </w:rPr>
        <w:t>Millionen</w:t>
      </w:r>
      <w:proofErr w:type="gramEnd"/>
      <w:r>
        <w:rPr>
          <w:spacing w:val="-1"/>
        </w:rPr>
        <w:t xml:space="preserve"> </w:t>
      </w:r>
      <w:r>
        <w:rPr>
          <w:spacing w:val="-8"/>
        </w:rPr>
        <w:t xml:space="preserve">von </w:t>
      </w:r>
      <w:r>
        <w:rPr>
          <w:spacing w:val="-6"/>
        </w:rPr>
        <w:t>Cricket-Fans</w:t>
      </w:r>
      <w:r>
        <w:rPr>
          <w:spacing w:val="-13"/>
        </w:rPr>
        <w:t xml:space="preserve"> </w:t>
      </w:r>
      <w:r>
        <w:rPr>
          <w:spacing w:val="-6"/>
        </w:rPr>
        <w:t>weltweit</w:t>
      </w:r>
      <w:r>
        <w:rPr>
          <w:spacing w:val="-11"/>
        </w:rPr>
        <w:t xml:space="preserve"> </w:t>
      </w:r>
      <w:r>
        <w:rPr>
          <w:spacing w:val="-6"/>
        </w:rPr>
        <w:t>ein</w:t>
      </w:r>
      <w:r>
        <w:rPr>
          <w:spacing w:val="-13"/>
        </w:rPr>
        <w:t xml:space="preserve"> </w:t>
      </w:r>
      <w:r>
        <w:rPr>
          <w:spacing w:val="-6"/>
        </w:rPr>
        <w:t>bequemes</w:t>
      </w:r>
      <w:r>
        <w:rPr>
          <w:spacing w:val="-13"/>
        </w:rPr>
        <w:t xml:space="preserve"> </w:t>
      </w:r>
      <w:r>
        <w:rPr>
          <w:spacing w:val="-6"/>
        </w:rPr>
        <w:t>und</w:t>
      </w:r>
      <w:r>
        <w:rPr>
          <w:spacing w:val="-12"/>
        </w:rPr>
        <w:t xml:space="preserve"> </w:t>
      </w:r>
      <w:r>
        <w:rPr>
          <w:spacing w:val="-6"/>
        </w:rPr>
        <w:t>intensives</w:t>
      </w:r>
      <w:r>
        <w:rPr>
          <w:spacing w:val="-12"/>
        </w:rPr>
        <w:t xml:space="preserve"> </w:t>
      </w:r>
      <w:r>
        <w:rPr>
          <w:spacing w:val="-6"/>
        </w:rPr>
        <w:t>Fernseherlebnis.</w:t>
      </w:r>
    </w:p>
    <w:p w14:paraId="40472056" w14:textId="77777777" w:rsidR="0024437E" w:rsidRDefault="0024437E">
      <w:pPr>
        <w:pStyle w:val="Textkrper"/>
        <w:spacing w:before="8"/>
        <w:rPr>
          <w:sz w:val="23"/>
        </w:rPr>
      </w:pPr>
    </w:p>
    <w:p w14:paraId="03B0524C" w14:textId="77777777" w:rsidR="0024437E" w:rsidRDefault="00000000">
      <w:pPr>
        <w:pStyle w:val="berschrift1"/>
      </w:pPr>
      <w:r>
        <w:rPr>
          <w:w w:val="85"/>
        </w:rPr>
        <w:t>Führend</w:t>
      </w:r>
      <w:r>
        <w:rPr>
          <w:spacing w:val="-5"/>
        </w:rPr>
        <w:t xml:space="preserve"> </w:t>
      </w:r>
      <w:r>
        <w:rPr>
          <w:w w:val="85"/>
        </w:rPr>
        <w:t>auf</w:t>
      </w:r>
      <w:r>
        <w:rPr>
          <w:spacing w:val="-1"/>
          <w:w w:val="85"/>
        </w:rPr>
        <w:t xml:space="preserve"> </w:t>
      </w:r>
      <w:r>
        <w:rPr>
          <w:w w:val="85"/>
        </w:rPr>
        <w:t>und</w:t>
      </w:r>
      <w:r>
        <w:rPr>
          <w:spacing w:val="-4"/>
        </w:rPr>
        <w:t xml:space="preserve"> </w:t>
      </w:r>
      <w:r>
        <w:rPr>
          <w:w w:val="85"/>
        </w:rPr>
        <w:t>abseits</w:t>
      </w:r>
      <w:r>
        <w:rPr>
          <w:spacing w:val="-4"/>
        </w:rPr>
        <w:t xml:space="preserve"> </w:t>
      </w:r>
      <w:r>
        <w:rPr>
          <w:w w:val="85"/>
        </w:rPr>
        <w:t>des</w:t>
      </w:r>
      <w:r>
        <w:rPr>
          <w:spacing w:val="-4"/>
        </w:rPr>
        <w:t xml:space="preserve"> </w:t>
      </w:r>
      <w:r>
        <w:rPr>
          <w:w w:val="85"/>
        </w:rPr>
        <w:t>Spielfelds</w:t>
      </w:r>
      <w:r>
        <w:rPr>
          <w:spacing w:val="4"/>
        </w:rPr>
        <w:t xml:space="preserve"> </w:t>
      </w:r>
      <w:r>
        <w:rPr>
          <w:w w:val="85"/>
        </w:rPr>
        <w:t>–</w:t>
      </w:r>
      <w:r>
        <w:rPr>
          <w:spacing w:val="-6"/>
        </w:rPr>
        <w:t xml:space="preserve"> </w:t>
      </w:r>
      <w:r>
        <w:rPr>
          <w:w w:val="85"/>
        </w:rPr>
        <w:t>die</w:t>
      </w:r>
      <w:r>
        <w:rPr>
          <w:spacing w:val="-7"/>
        </w:rPr>
        <w:t xml:space="preserve"> </w:t>
      </w:r>
      <w:r>
        <w:rPr>
          <w:w w:val="85"/>
        </w:rPr>
        <w:t>kraftvolle</w:t>
      </w:r>
      <w:r>
        <w:rPr>
          <w:spacing w:val="-7"/>
        </w:rPr>
        <w:t xml:space="preserve"> </w:t>
      </w:r>
      <w:r>
        <w:rPr>
          <w:w w:val="85"/>
        </w:rPr>
        <w:t>Verbindung</w:t>
      </w:r>
      <w:r>
        <w:rPr>
          <w:spacing w:val="-2"/>
          <w:w w:val="85"/>
        </w:rPr>
        <w:t xml:space="preserve"> </w:t>
      </w:r>
      <w:r>
        <w:rPr>
          <w:w w:val="85"/>
        </w:rPr>
        <w:t>von</w:t>
      </w:r>
      <w:r>
        <w:rPr>
          <w:spacing w:val="-10"/>
        </w:rPr>
        <w:t xml:space="preserve"> </w:t>
      </w:r>
      <w:r>
        <w:rPr>
          <w:w w:val="85"/>
        </w:rPr>
        <w:t>Technologie</w:t>
      </w:r>
      <w:r>
        <w:rPr>
          <w:spacing w:val="-7"/>
        </w:rPr>
        <w:t xml:space="preserve"> </w:t>
      </w:r>
      <w:r>
        <w:rPr>
          <w:w w:val="85"/>
        </w:rPr>
        <w:t>und</w:t>
      </w:r>
      <w:r>
        <w:rPr>
          <w:spacing w:val="-4"/>
        </w:rPr>
        <w:t xml:space="preserve"> </w:t>
      </w:r>
      <w:r>
        <w:rPr>
          <w:spacing w:val="-4"/>
          <w:w w:val="85"/>
        </w:rPr>
        <w:t>Sport</w:t>
      </w:r>
    </w:p>
    <w:p w14:paraId="1E51D2ED" w14:textId="77777777" w:rsidR="0024437E" w:rsidRDefault="00000000">
      <w:pPr>
        <w:pStyle w:val="Textkrper"/>
        <w:spacing w:before="12" w:line="254" w:lineRule="auto"/>
        <w:ind w:left="115" w:right="110"/>
        <w:jc w:val="both"/>
      </w:pPr>
      <w:r>
        <w:rPr>
          <w:w w:val="90"/>
        </w:rPr>
        <w:t xml:space="preserve">Von allen verfügbaren TV-Inhalten hat es unbestreitbar etwas Magisches, Live-Sport anzuschauen und genau die gleichen Emotionen zu spüren, die Millionen anderer </w:t>
      </w:r>
      <w:proofErr w:type="spellStart"/>
      <w:proofErr w:type="gramStart"/>
      <w:r>
        <w:rPr>
          <w:w w:val="90"/>
        </w:rPr>
        <w:t>Zuschauer:innen</w:t>
      </w:r>
      <w:proofErr w:type="spellEnd"/>
      <w:proofErr w:type="gramEnd"/>
      <w:r>
        <w:rPr>
          <w:w w:val="90"/>
        </w:rPr>
        <w:t xml:space="preserve"> auf der ganzen Welt zur</w:t>
      </w:r>
      <w:r>
        <w:rPr>
          <w:spacing w:val="-6"/>
          <w:w w:val="90"/>
        </w:rPr>
        <w:t xml:space="preserve"> </w:t>
      </w:r>
      <w:r>
        <w:rPr>
          <w:w w:val="90"/>
        </w:rPr>
        <w:t>gleichen</w:t>
      </w:r>
      <w:r>
        <w:rPr>
          <w:spacing w:val="-3"/>
          <w:w w:val="90"/>
        </w:rPr>
        <w:t xml:space="preserve"> </w:t>
      </w:r>
      <w:r>
        <w:rPr>
          <w:w w:val="90"/>
        </w:rPr>
        <w:t>Zeit</w:t>
      </w:r>
      <w:r>
        <w:rPr>
          <w:spacing w:val="-1"/>
          <w:w w:val="90"/>
        </w:rPr>
        <w:t xml:space="preserve"> </w:t>
      </w:r>
      <w:r>
        <w:rPr>
          <w:w w:val="90"/>
        </w:rPr>
        <w:t>empfinden. TCL,</w:t>
      </w:r>
      <w:r>
        <w:rPr>
          <w:spacing w:val="-1"/>
          <w:w w:val="90"/>
        </w:rPr>
        <w:t xml:space="preserve"> </w:t>
      </w:r>
      <w:r>
        <w:rPr>
          <w:w w:val="90"/>
        </w:rPr>
        <w:t>ein</w:t>
      </w:r>
      <w:r>
        <w:rPr>
          <w:spacing w:val="-3"/>
          <w:w w:val="90"/>
        </w:rPr>
        <w:t xml:space="preserve"> </w:t>
      </w:r>
      <w:r>
        <w:rPr>
          <w:w w:val="90"/>
        </w:rPr>
        <w:t>führender</w:t>
      </w:r>
      <w:r>
        <w:rPr>
          <w:spacing w:val="-4"/>
          <w:w w:val="90"/>
        </w:rPr>
        <w:t xml:space="preserve"> </w:t>
      </w:r>
      <w:r>
        <w:rPr>
          <w:w w:val="90"/>
        </w:rPr>
        <w:t>Anbieter von</w:t>
      </w:r>
      <w:r>
        <w:rPr>
          <w:spacing w:val="-3"/>
          <w:w w:val="90"/>
        </w:rPr>
        <w:t xml:space="preserve"> </w:t>
      </w:r>
      <w:r>
        <w:rPr>
          <w:w w:val="90"/>
        </w:rPr>
        <w:t>Innovationen,</w:t>
      </w:r>
      <w:r>
        <w:rPr>
          <w:spacing w:val="-3"/>
          <w:w w:val="90"/>
        </w:rPr>
        <w:t xml:space="preserve"> </w:t>
      </w:r>
      <w:r>
        <w:rPr>
          <w:w w:val="90"/>
        </w:rPr>
        <w:t>ist der</w:t>
      </w:r>
      <w:r>
        <w:rPr>
          <w:spacing w:val="-4"/>
          <w:w w:val="90"/>
        </w:rPr>
        <w:t xml:space="preserve"> </w:t>
      </w:r>
      <w:r>
        <w:rPr>
          <w:w w:val="90"/>
        </w:rPr>
        <w:t>Meinung,</w:t>
      </w:r>
      <w:r>
        <w:rPr>
          <w:spacing w:val="-1"/>
          <w:w w:val="90"/>
        </w:rPr>
        <w:t xml:space="preserve"> </w:t>
      </w:r>
      <w:r>
        <w:rPr>
          <w:w w:val="90"/>
        </w:rPr>
        <w:t>dass</w:t>
      </w:r>
      <w:r>
        <w:rPr>
          <w:spacing w:val="-4"/>
          <w:w w:val="90"/>
        </w:rPr>
        <w:t xml:space="preserve"> </w:t>
      </w:r>
      <w:r>
        <w:rPr>
          <w:w w:val="90"/>
        </w:rPr>
        <w:t xml:space="preserve">diese magischen Momente auch für die breite Masse zugänglich sein </w:t>
      </w:r>
      <w:proofErr w:type="gramStart"/>
      <w:r>
        <w:rPr>
          <w:w w:val="90"/>
        </w:rPr>
        <w:t>sollten</w:t>
      </w:r>
      <w:proofErr w:type="gramEnd"/>
      <w:r>
        <w:rPr>
          <w:w w:val="90"/>
        </w:rPr>
        <w:t xml:space="preserve"> und hat sich entsprechend zum Ziel gesetzt, die besten Mini-LED- und QLED-Fernseher ihrer Klasse zu einem unvergleichlichen Preis </w:t>
      </w:r>
      <w:r>
        <w:rPr>
          <w:spacing w:val="-6"/>
        </w:rPr>
        <w:t>zu</w:t>
      </w:r>
      <w:r>
        <w:rPr>
          <w:spacing w:val="-10"/>
        </w:rPr>
        <w:t xml:space="preserve"> </w:t>
      </w:r>
      <w:r>
        <w:rPr>
          <w:spacing w:val="-6"/>
        </w:rPr>
        <w:t>entwickeln.</w:t>
      </w:r>
      <w:r>
        <w:rPr>
          <w:spacing w:val="-9"/>
        </w:rPr>
        <w:t xml:space="preserve"> </w:t>
      </w:r>
      <w:r>
        <w:rPr>
          <w:spacing w:val="-6"/>
        </w:rPr>
        <w:t>Mit</w:t>
      </w:r>
      <w:r>
        <w:rPr>
          <w:spacing w:val="-9"/>
        </w:rPr>
        <w:t xml:space="preserve"> </w:t>
      </w:r>
      <w:r>
        <w:rPr>
          <w:spacing w:val="-6"/>
        </w:rPr>
        <w:t>den</w:t>
      </w:r>
      <w:r>
        <w:rPr>
          <w:spacing w:val="-10"/>
        </w:rPr>
        <w:t xml:space="preserve"> </w:t>
      </w:r>
      <w:r>
        <w:rPr>
          <w:spacing w:val="-6"/>
        </w:rPr>
        <w:t>TCL</w:t>
      </w:r>
      <w:r>
        <w:rPr>
          <w:spacing w:val="-9"/>
        </w:rPr>
        <w:t xml:space="preserve"> </w:t>
      </w:r>
      <w:r>
        <w:rPr>
          <w:spacing w:val="-6"/>
        </w:rPr>
        <w:t>XL-Bildschirmen</w:t>
      </w:r>
      <w:r>
        <w:rPr>
          <w:spacing w:val="-9"/>
        </w:rPr>
        <w:t xml:space="preserve"> </w:t>
      </w:r>
      <w:r>
        <w:rPr>
          <w:spacing w:val="-6"/>
        </w:rPr>
        <w:t>von</w:t>
      </w:r>
      <w:r>
        <w:rPr>
          <w:spacing w:val="-9"/>
        </w:rPr>
        <w:t xml:space="preserve"> </w:t>
      </w:r>
      <w:r>
        <w:rPr>
          <w:spacing w:val="-6"/>
        </w:rPr>
        <w:t>bis</w:t>
      </w:r>
      <w:r>
        <w:rPr>
          <w:spacing w:val="-10"/>
        </w:rPr>
        <w:t xml:space="preserve"> </w:t>
      </w:r>
      <w:r>
        <w:rPr>
          <w:spacing w:val="-6"/>
        </w:rPr>
        <w:t>zu</w:t>
      </w:r>
      <w:r>
        <w:rPr>
          <w:spacing w:val="-9"/>
        </w:rPr>
        <w:t xml:space="preserve"> </w:t>
      </w:r>
      <w:r>
        <w:rPr>
          <w:spacing w:val="-6"/>
        </w:rPr>
        <w:t>98</w:t>
      </w:r>
      <w:r>
        <w:rPr>
          <w:spacing w:val="-9"/>
        </w:rPr>
        <w:t xml:space="preserve"> </w:t>
      </w:r>
      <w:r>
        <w:rPr>
          <w:spacing w:val="-6"/>
        </w:rPr>
        <w:t>Zoll</w:t>
      </w:r>
      <w:r>
        <w:rPr>
          <w:spacing w:val="-10"/>
        </w:rPr>
        <w:t xml:space="preserve"> </w:t>
      </w:r>
      <w:r>
        <w:rPr>
          <w:spacing w:val="-6"/>
        </w:rPr>
        <w:t>verpassen</w:t>
      </w:r>
      <w:r>
        <w:rPr>
          <w:spacing w:val="-9"/>
        </w:rPr>
        <w:t xml:space="preserve"> </w:t>
      </w:r>
      <w:r>
        <w:rPr>
          <w:spacing w:val="-6"/>
        </w:rPr>
        <w:t>Fans</w:t>
      </w:r>
      <w:r>
        <w:rPr>
          <w:spacing w:val="-9"/>
        </w:rPr>
        <w:t xml:space="preserve"> </w:t>
      </w:r>
      <w:r>
        <w:rPr>
          <w:spacing w:val="-6"/>
        </w:rPr>
        <w:t>keinen</w:t>
      </w:r>
      <w:r>
        <w:rPr>
          <w:spacing w:val="-9"/>
        </w:rPr>
        <w:t xml:space="preserve"> </w:t>
      </w:r>
      <w:r>
        <w:rPr>
          <w:spacing w:val="-6"/>
        </w:rPr>
        <w:t>Moment</w:t>
      </w:r>
      <w:r>
        <w:rPr>
          <w:spacing w:val="-10"/>
        </w:rPr>
        <w:t xml:space="preserve"> </w:t>
      </w:r>
      <w:r>
        <w:rPr>
          <w:spacing w:val="-6"/>
        </w:rPr>
        <w:t>des Spiels</w:t>
      </w:r>
      <w:r>
        <w:rPr>
          <w:spacing w:val="-9"/>
        </w:rPr>
        <w:t xml:space="preserve"> </w:t>
      </w:r>
      <w:r>
        <w:rPr>
          <w:spacing w:val="-6"/>
        </w:rPr>
        <w:t>und</w:t>
      </w:r>
      <w:r>
        <w:rPr>
          <w:spacing w:val="-8"/>
        </w:rPr>
        <w:t xml:space="preserve"> </w:t>
      </w:r>
      <w:r>
        <w:rPr>
          <w:spacing w:val="-6"/>
        </w:rPr>
        <w:t>tauchen</w:t>
      </w:r>
      <w:r>
        <w:rPr>
          <w:spacing w:val="-8"/>
        </w:rPr>
        <w:t xml:space="preserve"> </w:t>
      </w:r>
      <w:r>
        <w:rPr>
          <w:spacing w:val="-6"/>
        </w:rPr>
        <w:t>mitten</w:t>
      </w:r>
      <w:r>
        <w:rPr>
          <w:spacing w:val="-8"/>
        </w:rPr>
        <w:t xml:space="preserve"> </w:t>
      </w:r>
      <w:r>
        <w:rPr>
          <w:spacing w:val="-6"/>
        </w:rPr>
        <w:t>ins</w:t>
      </w:r>
      <w:r>
        <w:rPr>
          <w:spacing w:val="-9"/>
        </w:rPr>
        <w:t xml:space="preserve"> </w:t>
      </w:r>
      <w:r>
        <w:rPr>
          <w:spacing w:val="-6"/>
        </w:rPr>
        <w:t>Geschehen</w:t>
      </w:r>
      <w:r>
        <w:rPr>
          <w:spacing w:val="-8"/>
        </w:rPr>
        <w:t xml:space="preserve"> </w:t>
      </w:r>
      <w:r>
        <w:rPr>
          <w:spacing w:val="-6"/>
        </w:rPr>
        <w:t>ein.</w:t>
      </w:r>
    </w:p>
    <w:p w14:paraId="4415931B" w14:textId="77777777" w:rsidR="0024437E" w:rsidRDefault="0024437E">
      <w:pPr>
        <w:pStyle w:val="Textkrper"/>
      </w:pPr>
    </w:p>
    <w:p w14:paraId="0AB957D1" w14:textId="77777777" w:rsidR="0024437E" w:rsidRDefault="0024437E">
      <w:pPr>
        <w:pStyle w:val="Textkrper"/>
        <w:spacing w:before="2"/>
        <w:rPr>
          <w:sz w:val="25"/>
        </w:rPr>
      </w:pPr>
    </w:p>
    <w:p w14:paraId="036A9AB6" w14:textId="77777777" w:rsidR="0024437E" w:rsidRDefault="00000000">
      <w:pPr>
        <w:spacing w:before="1"/>
        <w:ind w:left="115"/>
        <w:jc w:val="both"/>
        <w:rPr>
          <w:b/>
          <w:sz w:val="20"/>
        </w:rPr>
      </w:pPr>
      <w:r>
        <w:rPr>
          <w:b/>
          <w:w w:val="80"/>
          <w:sz w:val="20"/>
        </w:rPr>
        <w:t>Über</w:t>
      </w:r>
      <w:r>
        <w:rPr>
          <w:b/>
          <w:spacing w:val="-3"/>
          <w:sz w:val="20"/>
        </w:rPr>
        <w:t xml:space="preserve"> </w:t>
      </w:r>
      <w:r>
        <w:rPr>
          <w:b/>
          <w:w w:val="80"/>
          <w:sz w:val="20"/>
        </w:rPr>
        <w:t>TCL</w:t>
      </w:r>
      <w:r>
        <w:rPr>
          <w:b/>
          <w:spacing w:val="-1"/>
          <w:sz w:val="20"/>
        </w:rPr>
        <w:t xml:space="preserve"> </w:t>
      </w:r>
      <w:r>
        <w:rPr>
          <w:b/>
          <w:spacing w:val="-2"/>
          <w:w w:val="80"/>
          <w:sz w:val="20"/>
        </w:rPr>
        <w:t>Electronics</w:t>
      </w:r>
    </w:p>
    <w:p w14:paraId="2BBDEAEC" w14:textId="77777777" w:rsidR="0024437E" w:rsidRDefault="00000000">
      <w:pPr>
        <w:spacing w:before="15" w:line="254" w:lineRule="auto"/>
        <w:ind w:left="115" w:right="107"/>
        <w:jc w:val="both"/>
        <w:rPr>
          <w:sz w:val="20"/>
        </w:rPr>
      </w:pPr>
      <w:r>
        <w:rPr>
          <w:w w:val="90"/>
          <w:sz w:val="20"/>
        </w:rPr>
        <w:t>TCL</w:t>
      </w:r>
      <w:r>
        <w:rPr>
          <w:spacing w:val="-1"/>
          <w:w w:val="90"/>
          <w:sz w:val="20"/>
        </w:rPr>
        <w:t xml:space="preserve"> </w:t>
      </w:r>
      <w:r>
        <w:rPr>
          <w:w w:val="90"/>
          <w:sz w:val="20"/>
        </w:rPr>
        <w:t>Electronics (</w:t>
      </w:r>
      <w:proofErr w:type="gramStart"/>
      <w:r>
        <w:rPr>
          <w:w w:val="90"/>
          <w:sz w:val="20"/>
        </w:rPr>
        <w:t>HKSE Börsencode</w:t>
      </w:r>
      <w:proofErr w:type="gramEnd"/>
      <w:r>
        <w:rPr>
          <w:spacing w:val="-2"/>
          <w:w w:val="90"/>
          <w:sz w:val="20"/>
        </w:rPr>
        <w:t xml:space="preserve"> </w:t>
      </w:r>
      <w:r>
        <w:rPr>
          <w:w w:val="90"/>
          <w:sz w:val="20"/>
        </w:rPr>
        <w:t>01070)</w:t>
      </w:r>
      <w:r>
        <w:rPr>
          <w:spacing w:val="-3"/>
          <w:w w:val="90"/>
          <w:sz w:val="20"/>
        </w:rPr>
        <w:t xml:space="preserve"> </w:t>
      </w:r>
      <w:r>
        <w:rPr>
          <w:w w:val="90"/>
          <w:sz w:val="20"/>
        </w:rPr>
        <w:t>ist</w:t>
      </w:r>
      <w:r>
        <w:rPr>
          <w:spacing w:val="-4"/>
          <w:w w:val="90"/>
          <w:sz w:val="20"/>
        </w:rPr>
        <w:t xml:space="preserve"> </w:t>
      </w:r>
      <w:r>
        <w:rPr>
          <w:w w:val="90"/>
          <w:sz w:val="20"/>
        </w:rPr>
        <w:t>ein</w:t>
      </w:r>
      <w:r>
        <w:rPr>
          <w:spacing w:val="-2"/>
          <w:w w:val="90"/>
          <w:sz w:val="20"/>
        </w:rPr>
        <w:t xml:space="preserve"> </w:t>
      </w:r>
      <w:r>
        <w:rPr>
          <w:w w:val="90"/>
          <w:sz w:val="20"/>
        </w:rPr>
        <w:t>schnell</w:t>
      </w:r>
      <w:r>
        <w:rPr>
          <w:spacing w:val="-3"/>
          <w:w w:val="90"/>
          <w:sz w:val="20"/>
        </w:rPr>
        <w:t xml:space="preserve"> </w:t>
      </w:r>
      <w:r>
        <w:rPr>
          <w:w w:val="90"/>
          <w:sz w:val="20"/>
        </w:rPr>
        <w:t>wachsendes Unternehmen</w:t>
      </w:r>
      <w:r>
        <w:rPr>
          <w:spacing w:val="-2"/>
          <w:w w:val="90"/>
          <w:sz w:val="20"/>
        </w:rPr>
        <w:t xml:space="preserve"> </w:t>
      </w:r>
      <w:r>
        <w:rPr>
          <w:w w:val="90"/>
          <w:sz w:val="20"/>
        </w:rPr>
        <w:t>der</w:t>
      </w:r>
      <w:r>
        <w:rPr>
          <w:spacing w:val="-7"/>
          <w:w w:val="90"/>
          <w:sz w:val="20"/>
        </w:rPr>
        <w:t xml:space="preserve"> </w:t>
      </w:r>
      <w:r>
        <w:rPr>
          <w:w w:val="90"/>
          <w:sz w:val="20"/>
        </w:rPr>
        <w:t xml:space="preserve">Unterhaltungselektronik und führend in der globalen TV-Industrie. Es wurde 1981 gegründet und ist heute auf über 160 Märkten weltweit tätig. TCL hat sich auf die Forschung, Entwicklung und Herstellung von Produkten der Unterhaltungselektronik spezialisiert, die von Fernsehern über Audio bis hin zu Smart-Home-Produkten reichen. Besuchen Sie die TCL- </w:t>
      </w:r>
      <w:r>
        <w:rPr>
          <w:sz w:val="20"/>
        </w:rPr>
        <w:t>Homepage</w:t>
      </w:r>
      <w:r>
        <w:rPr>
          <w:spacing w:val="-4"/>
          <w:sz w:val="20"/>
        </w:rPr>
        <w:t xml:space="preserve"> </w:t>
      </w:r>
      <w:r>
        <w:rPr>
          <w:sz w:val="20"/>
        </w:rPr>
        <w:t>unter</w:t>
      </w:r>
      <w:r>
        <w:rPr>
          <w:spacing w:val="-2"/>
          <w:sz w:val="20"/>
        </w:rPr>
        <w:t xml:space="preserve"> </w:t>
      </w:r>
      <w:hyperlink r:id="rId8">
        <w:r>
          <w:rPr>
            <w:color w:val="0563C1"/>
            <w:sz w:val="20"/>
            <w:u w:val="single" w:color="0563C1"/>
          </w:rPr>
          <w:t>https://www.tcl.com</w:t>
        </w:r>
        <w:r>
          <w:rPr>
            <w:sz w:val="20"/>
          </w:rPr>
          <w:t>.</w:t>
        </w:r>
      </w:hyperlink>
    </w:p>
    <w:p w14:paraId="2FEA190E" w14:textId="77777777" w:rsidR="0024437E" w:rsidRDefault="0024437E">
      <w:pPr>
        <w:pStyle w:val="Textkrper"/>
        <w:spacing w:before="4"/>
        <w:rPr>
          <w:sz w:val="20"/>
        </w:rPr>
      </w:pPr>
    </w:p>
    <w:p w14:paraId="42D00634" w14:textId="77777777" w:rsidR="0024437E" w:rsidRDefault="00000000">
      <w:pPr>
        <w:spacing w:before="59" w:line="256" w:lineRule="auto"/>
        <w:ind w:left="115" w:right="6713"/>
      </w:pPr>
      <w:r>
        <w:rPr>
          <w:b/>
          <w:spacing w:val="-2"/>
        </w:rPr>
        <w:t xml:space="preserve">Pressekontakt </w:t>
      </w:r>
      <w:r>
        <w:rPr>
          <w:w w:val="90"/>
        </w:rPr>
        <w:t xml:space="preserve">Oppenheim &amp; Partner </w:t>
      </w:r>
      <w:r>
        <w:t>Tabea</w:t>
      </w:r>
      <w:r>
        <w:rPr>
          <w:spacing w:val="-4"/>
        </w:rPr>
        <w:t xml:space="preserve"> </w:t>
      </w:r>
      <w:r>
        <w:t>Lerch</w:t>
      </w:r>
    </w:p>
    <w:p w14:paraId="418AC3BF" w14:textId="77777777" w:rsidR="0024437E" w:rsidRDefault="00000000">
      <w:pPr>
        <w:pStyle w:val="Textkrper"/>
        <w:spacing w:line="246" w:lineRule="exact"/>
        <w:ind w:left="115"/>
      </w:pPr>
      <w:r>
        <w:rPr>
          <w:w w:val="90"/>
        </w:rPr>
        <w:t>+41</w:t>
      </w:r>
      <w:r>
        <w:rPr>
          <w:spacing w:val="-8"/>
          <w:w w:val="90"/>
        </w:rPr>
        <w:t xml:space="preserve"> </w:t>
      </w:r>
      <w:r>
        <w:rPr>
          <w:w w:val="90"/>
        </w:rPr>
        <w:t>44</w:t>
      </w:r>
      <w:r>
        <w:rPr>
          <w:spacing w:val="-7"/>
          <w:w w:val="90"/>
        </w:rPr>
        <w:t xml:space="preserve"> </w:t>
      </w:r>
      <w:r>
        <w:rPr>
          <w:w w:val="90"/>
        </w:rPr>
        <w:t>515</w:t>
      </w:r>
      <w:r>
        <w:rPr>
          <w:spacing w:val="-7"/>
          <w:w w:val="90"/>
        </w:rPr>
        <w:t xml:space="preserve"> </w:t>
      </w:r>
      <w:r>
        <w:rPr>
          <w:w w:val="90"/>
        </w:rPr>
        <w:t>65</w:t>
      </w:r>
      <w:r>
        <w:rPr>
          <w:spacing w:val="-2"/>
          <w:w w:val="90"/>
        </w:rPr>
        <w:t xml:space="preserve"> </w:t>
      </w:r>
      <w:r>
        <w:rPr>
          <w:spacing w:val="-5"/>
          <w:w w:val="90"/>
        </w:rPr>
        <w:t>00</w:t>
      </w:r>
    </w:p>
    <w:p w14:paraId="03843B7A" w14:textId="77777777" w:rsidR="0024437E" w:rsidRDefault="00000000">
      <w:pPr>
        <w:pStyle w:val="Textkrper"/>
        <w:spacing w:before="17"/>
        <w:ind w:left="115"/>
        <w:rPr>
          <w:color w:val="0563C1"/>
          <w:spacing w:val="-2"/>
          <w:u w:val="single" w:color="0563C1"/>
        </w:rPr>
      </w:pPr>
      <w:hyperlink r:id="rId9">
        <w:r>
          <w:rPr>
            <w:color w:val="0563C1"/>
            <w:w w:val="90"/>
            <w:u w:val="single" w:color="0563C1"/>
          </w:rPr>
          <w:t>tl@oppenheim-</w:t>
        </w:r>
        <w:r>
          <w:rPr>
            <w:color w:val="0563C1"/>
            <w:spacing w:val="-2"/>
            <w:u w:val="single" w:color="0563C1"/>
          </w:rPr>
          <w:t>partner.ch</w:t>
        </w:r>
      </w:hyperlink>
    </w:p>
    <w:p w14:paraId="7155D778" w14:textId="77777777" w:rsidR="006634A1" w:rsidRDefault="006634A1">
      <w:pPr>
        <w:pStyle w:val="Textkrper"/>
        <w:spacing w:before="17"/>
        <w:ind w:left="115"/>
        <w:rPr>
          <w:color w:val="0563C1"/>
          <w:spacing w:val="-2"/>
          <w:u w:val="single" w:color="0563C1"/>
        </w:rPr>
      </w:pPr>
    </w:p>
    <w:p w14:paraId="0594761C" w14:textId="77777777" w:rsidR="006634A1" w:rsidRPr="0027430F" w:rsidRDefault="006634A1" w:rsidP="006634A1">
      <w:pPr>
        <w:spacing w:before="1"/>
        <w:ind w:left="115"/>
        <w:jc w:val="both"/>
        <w:rPr>
          <w:b/>
          <w:w w:val="80"/>
          <w:sz w:val="20"/>
        </w:rPr>
      </w:pPr>
      <w:r w:rsidRPr="0027430F">
        <w:rPr>
          <w:b/>
          <w:w w:val="80"/>
          <w:sz w:val="20"/>
        </w:rPr>
        <w:t xml:space="preserve">Über novis </w:t>
      </w:r>
      <w:proofErr w:type="spellStart"/>
      <w:r w:rsidRPr="0027430F">
        <w:rPr>
          <w:b/>
          <w:w w:val="80"/>
          <w:sz w:val="20"/>
        </w:rPr>
        <w:t>electronics</w:t>
      </w:r>
      <w:proofErr w:type="spellEnd"/>
      <w:r w:rsidRPr="0027430F">
        <w:rPr>
          <w:b/>
          <w:w w:val="80"/>
          <w:sz w:val="20"/>
        </w:rPr>
        <w:t xml:space="preserve"> AG</w:t>
      </w:r>
    </w:p>
    <w:p w14:paraId="2B83D675" w14:textId="77777777" w:rsidR="006634A1" w:rsidRDefault="006634A1" w:rsidP="006634A1">
      <w:pPr>
        <w:ind w:left="115"/>
        <w:rPr>
          <w:w w:val="90"/>
          <w:sz w:val="20"/>
        </w:rPr>
      </w:pPr>
      <w:r w:rsidRPr="0027430F">
        <w:rPr>
          <w:w w:val="90"/>
          <w:sz w:val="20"/>
        </w:rPr>
        <w:t xml:space="preserve">novis </w:t>
      </w:r>
      <w:proofErr w:type="spellStart"/>
      <w:r w:rsidRPr="0027430F">
        <w:rPr>
          <w:w w:val="90"/>
          <w:sz w:val="20"/>
        </w:rPr>
        <w:t>electronics</w:t>
      </w:r>
      <w:proofErr w:type="spellEnd"/>
      <w:r w:rsidRPr="0027430F">
        <w:rPr>
          <w:w w:val="90"/>
          <w:sz w:val="20"/>
        </w:rPr>
        <w:t xml:space="preserve"> AG ist designierter Vertreter führender Brands der Consumer Electronics Branche in der Schweiz und im Fürstentum Liechtenstein. Mit unserem Netzwerk und Know-how sowie unseren </w:t>
      </w:r>
      <w:proofErr w:type="spellStart"/>
      <w:r w:rsidRPr="0027430F">
        <w:rPr>
          <w:w w:val="90"/>
          <w:sz w:val="20"/>
        </w:rPr>
        <w:t>massgeschneiderten</w:t>
      </w:r>
      <w:proofErr w:type="spellEnd"/>
      <w:r w:rsidRPr="0027430F">
        <w:rPr>
          <w:w w:val="90"/>
          <w:sz w:val="20"/>
        </w:rPr>
        <w:t xml:space="preserve"> und flexiblen Marktleistungen entwickeln wir den Markt für unsere Kunden. Sämtliche Leistungen wie Marketing, Public Relations, </w:t>
      </w:r>
      <w:proofErr w:type="spellStart"/>
      <w:r w:rsidRPr="0027430F">
        <w:rPr>
          <w:w w:val="90"/>
          <w:sz w:val="20"/>
        </w:rPr>
        <w:t>Category</w:t>
      </w:r>
      <w:proofErr w:type="spellEnd"/>
      <w:r w:rsidRPr="0027430F">
        <w:rPr>
          <w:w w:val="90"/>
          <w:sz w:val="20"/>
        </w:rPr>
        <w:t xml:space="preserve"> Management, Sales, Promotion und Training, After-Sales Service sowie das komplette Supply Chain Management für den B2B und B2R Marketplace erbringt novis aus einer Hand. Unser motiviertes und flexibles Team entwickelt von der einfachen logistischen </w:t>
      </w:r>
      <w:proofErr w:type="spellStart"/>
      <w:r w:rsidRPr="0027430F">
        <w:rPr>
          <w:w w:val="90"/>
          <w:sz w:val="20"/>
        </w:rPr>
        <w:t>Fullfillmentlösungen</w:t>
      </w:r>
      <w:proofErr w:type="spellEnd"/>
      <w:r w:rsidRPr="0027430F">
        <w:rPr>
          <w:w w:val="90"/>
          <w:sz w:val="20"/>
        </w:rPr>
        <w:t xml:space="preserve"> bis zum komplexen Markteintritt inspirierende Strategien für unsere Kunden und erzielt somit einen langfristigen Erfolg.</w:t>
      </w:r>
    </w:p>
    <w:p w14:paraId="51BB99DB" w14:textId="3FCBF75B" w:rsidR="006634A1" w:rsidRPr="006634A1" w:rsidRDefault="006634A1" w:rsidP="006634A1">
      <w:pPr>
        <w:ind w:left="115"/>
        <w:rPr>
          <w:w w:val="90"/>
          <w:sz w:val="20"/>
        </w:rPr>
      </w:pPr>
      <w:hyperlink r:id="rId10" w:history="1">
        <w:r w:rsidRPr="008B4110">
          <w:rPr>
            <w:rStyle w:val="Hyperlink"/>
            <w:w w:val="90"/>
            <w:sz w:val="20"/>
          </w:rPr>
          <w:t>www.novis.ch</w:t>
        </w:r>
      </w:hyperlink>
    </w:p>
    <w:sectPr w:rsidR="006634A1" w:rsidRPr="006634A1">
      <w:pgSz w:w="11910" w:h="16840"/>
      <w:pgMar w:top="1360" w:right="1300" w:bottom="280" w:left="1300" w:header="41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36117" w14:textId="77777777" w:rsidR="00212283" w:rsidRDefault="00212283">
      <w:r>
        <w:separator/>
      </w:r>
    </w:p>
  </w:endnote>
  <w:endnote w:type="continuationSeparator" w:id="0">
    <w:p w14:paraId="4D065F7F" w14:textId="77777777" w:rsidR="00212283" w:rsidRDefault="00212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16DA5" w14:textId="77777777" w:rsidR="00212283" w:rsidRDefault="00212283">
      <w:r>
        <w:separator/>
      </w:r>
    </w:p>
  </w:footnote>
  <w:footnote w:type="continuationSeparator" w:id="0">
    <w:p w14:paraId="046BD5CB" w14:textId="77777777" w:rsidR="00212283" w:rsidRDefault="002122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DAD55" w14:textId="77777777" w:rsidR="0024437E" w:rsidRDefault="00000000">
    <w:pPr>
      <w:pStyle w:val="Textkrper"/>
      <w:spacing w:line="14" w:lineRule="auto"/>
      <w:rPr>
        <w:sz w:val="20"/>
      </w:rPr>
    </w:pPr>
    <w:r>
      <w:rPr>
        <w:noProof/>
      </w:rPr>
      <w:drawing>
        <wp:anchor distT="0" distB="0" distL="0" distR="0" simplePos="0" relativeHeight="487548416" behindDoc="1" locked="0" layoutInCell="1" allowOverlap="1" wp14:anchorId="076EBCD7" wp14:editId="3E4F47F2">
          <wp:simplePos x="0" y="0"/>
          <wp:positionH relativeFrom="page">
            <wp:posOffset>908050</wp:posOffset>
          </wp:positionH>
          <wp:positionV relativeFrom="page">
            <wp:posOffset>262254</wp:posOffset>
          </wp:positionV>
          <wp:extent cx="828675" cy="4984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828675" cy="49847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4"/>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4437E"/>
    <w:rsid w:val="00212283"/>
    <w:rsid w:val="0024437E"/>
    <w:rsid w:val="006634A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501E5"/>
  <w15:docId w15:val="{8634F0CA-96F1-ED4F-8CC9-2164C9832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lang w:val="de-DE"/>
    </w:rPr>
  </w:style>
  <w:style w:type="paragraph" w:styleId="berschrift1">
    <w:name w:val="heading 1"/>
    <w:basedOn w:val="Standard"/>
    <w:uiPriority w:val="9"/>
    <w:qFormat/>
    <w:pPr>
      <w:ind w:left="115"/>
      <w:jc w:val="both"/>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style>
  <w:style w:type="paragraph" w:styleId="Titel">
    <w:name w:val="Title"/>
    <w:basedOn w:val="Standard"/>
    <w:uiPriority w:val="10"/>
    <w:qFormat/>
    <w:pPr>
      <w:ind w:left="1153" w:right="1164"/>
      <w:jc w:val="center"/>
    </w:pPr>
    <w:rPr>
      <w:b/>
      <w:bCs/>
      <w:sz w:val="25"/>
      <w:szCs w:val="25"/>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character" w:styleId="Hyperlink">
    <w:name w:val="Hyperlink"/>
    <w:basedOn w:val="Absatz-Standardschriftart"/>
    <w:uiPriority w:val="99"/>
    <w:unhideWhenUsed/>
    <w:rsid w:val="006634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tcl.com/" TargetMode="Externa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novis.ch" TargetMode="External"/><Relationship Id="rId4" Type="http://schemas.openxmlformats.org/officeDocument/2006/relationships/footnotes" Target="footnotes.xml"/><Relationship Id="rId9" Type="http://schemas.openxmlformats.org/officeDocument/2006/relationships/hyperlink" Target="mailto:tl@oppenheim-partner.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989</Words>
  <Characters>6232</Characters>
  <Application>Microsoft Office Word</Application>
  <DocSecurity>0</DocSecurity>
  <Lines>51</Lines>
  <Paragraphs>14</Paragraphs>
  <ScaleCrop>false</ScaleCrop>
  <Company/>
  <LinksUpToDate>false</LinksUpToDate>
  <CharactersWithSpaces>7207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Fenollar, Yonie</dc:creator>
  <cp:lastModifiedBy>Boesch Martin</cp:lastModifiedBy>
  <cp:revision>2</cp:revision>
  <dcterms:created xsi:type="dcterms:W3CDTF">2023-04-11T09:52:00Z</dcterms:created>
  <dcterms:modified xsi:type="dcterms:W3CDTF">2023-04-11T09:53:00Z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2023-04-04T00:00:00Z</vt:filetime>
  </property>
  <property fmtid="{D5CDD505-2E9C-101B-9397-08002B2CF9AE}" pid="3" name="Creator">
    <vt:lpwstr>Microsoft Word</vt:lpwstr>
  </property>
  <property fmtid="{D5CDD505-2E9C-101B-9397-08002B2CF9AE}" pid="4" name="LastSaved">
    <vt:filetime>2023-04-11T00:00:00Z</vt:filetime>
  </property>
  <property fmtid="{D5CDD505-2E9C-101B-9397-08002B2CF9AE}" pid="5" name="Producer">
    <vt:lpwstr>macOS Version 12.5 (Build 21G72) Quartz PDFContext</vt:lpwstr>
  </property>
</Properties>
</file>